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74710" w:rsidRDefault="001037B2">
      <w:pPr>
        <w:jc w:val="center"/>
        <w:rPr>
          <w:rFonts w:ascii="Book Antiqua" w:eastAsia="Book Antiqua" w:hAnsi="Book Antiqua" w:cs="Book Antiqua"/>
          <w:b/>
        </w:rPr>
      </w:pPr>
      <w:bookmarkStart w:id="0" w:name="_GoBack"/>
      <w:bookmarkEnd w:id="0"/>
      <w:r>
        <w:rPr>
          <w:rFonts w:ascii="Book Antiqua" w:eastAsia="Book Antiqua" w:hAnsi="Book Antiqua" w:cs="Book Antiqua"/>
          <w:b/>
        </w:rPr>
        <w:t>Vocabulary</w:t>
      </w:r>
    </w:p>
    <w:p w:rsidR="00874710" w:rsidRDefault="001037B2">
      <w:pPr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Novel: </w:t>
      </w:r>
      <w:r>
        <w:rPr>
          <w:rFonts w:ascii="Book Antiqua" w:eastAsia="Book Antiqua" w:hAnsi="Book Antiqua" w:cs="Book Antiqua"/>
          <w:b/>
          <w:i/>
        </w:rPr>
        <w:t>The Joy Luck Club</w:t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  <w:t>Dates: ___________________</w:t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  <w:t xml:space="preserve">            </w:t>
      </w:r>
      <w:r>
        <w:rPr>
          <w:rFonts w:ascii="Book Antiqua" w:eastAsia="Book Antiqua" w:hAnsi="Book Antiqua" w:cs="Book Antiqua"/>
          <w:b/>
        </w:rPr>
        <w:tab/>
        <w:t xml:space="preserve">            List # 3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675"/>
        <w:gridCol w:w="3870"/>
        <w:gridCol w:w="885"/>
        <w:gridCol w:w="3765"/>
      </w:tblGrid>
      <w:tr w:rsidR="00874710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1037B2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Word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1037B2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Page #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1037B2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Context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1037B2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Part of Speech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1037B2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Definition</w:t>
            </w:r>
          </w:p>
        </w:tc>
      </w:tr>
      <w:tr w:rsidR="00874710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1037B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chagrin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874710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1037B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i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874710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1037B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chasm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874710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1037B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874710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1037B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benevolent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874710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1037B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874710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1037B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sentinel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874710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1037B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874710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1037B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wrath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874710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1037B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874710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1037B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discordant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874710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1037B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874710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1037B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prodigal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874710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1037B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874710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1037B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Disparaging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874710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1037B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874710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1037B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ingenuity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874710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1037B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874710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1037B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lastRenderedPageBreak/>
              <w:t>irrevocable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874710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1037B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874710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874710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874710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10" w:rsidRDefault="001037B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</w:tbl>
    <w:p w:rsidR="00874710" w:rsidRDefault="001037B2">
      <w:pPr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 xml:space="preserve">How vocab will work: </w:t>
      </w:r>
    </w:p>
    <w:p w:rsidR="00874710" w:rsidRDefault="001037B2">
      <w:pPr>
        <w:numPr>
          <w:ilvl w:val="0"/>
          <w:numId w:val="1"/>
        </w:numPr>
        <w:contextualSpacing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On day one of the vocabulary week, plan to look up the definitions of these words.</w:t>
      </w:r>
    </w:p>
    <w:p w:rsidR="00874710" w:rsidRDefault="001037B2">
      <w:pPr>
        <w:numPr>
          <w:ilvl w:val="0"/>
          <w:numId w:val="1"/>
        </w:numPr>
        <w:contextualSpacing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On vocabulary warmup days, you will go to vocabulary.com for individualized practice with these words.</w:t>
      </w:r>
    </w:p>
    <w:p w:rsidR="00874710" w:rsidRDefault="001037B2">
      <w:pPr>
        <w:numPr>
          <w:ilvl w:val="0"/>
          <w:numId w:val="1"/>
        </w:numPr>
        <w:contextualSpacing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As we read, we will reach the pages these words are found. That is when you will drop in the context in which we find the word in the novel.</w:t>
      </w:r>
    </w:p>
    <w:p w:rsidR="00874710" w:rsidRDefault="001037B2">
      <w:pPr>
        <w:numPr>
          <w:ilvl w:val="0"/>
          <w:numId w:val="1"/>
        </w:numPr>
        <w:contextualSpacing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Finally, your last practice in preparation to quiz will be to write an original sentence using the word effectively</w:t>
      </w:r>
      <w:r>
        <w:rPr>
          <w:rFonts w:ascii="Book Antiqua" w:eastAsia="Book Antiqua" w:hAnsi="Book Antiqua" w:cs="Book Antiqua"/>
          <w:b/>
          <w:sz w:val="20"/>
          <w:szCs w:val="20"/>
        </w:rPr>
        <w:t>.</w:t>
      </w:r>
    </w:p>
    <w:p w:rsidR="00874710" w:rsidRDefault="001037B2">
      <w:pPr>
        <w:numPr>
          <w:ilvl w:val="0"/>
          <w:numId w:val="1"/>
        </w:numPr>
        <w:contextualSpacing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We will quiz every two weeks (see the course calendar), covering two lists on each quiz.</w:t>
      </w:r>
    </w:p>
    <w:sectPr w:rsidR="0087471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86A1A"/>
    <w:multiLevelType w:val="multilevel"/>
    <w:tmpl w:val="8DD251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874710"/>
    <w:rsid w:val="001037B2"/>
    <w:rsid w:val="0087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3177D-9DC8-4ABD-A502-92963BC6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Stallsworth, Shawn M.</dc:creator>
  <cp:lastModifiedBy>Stallsworth, Shawn M.</cp:lastModifiedBy>
  <cp:revision>2</cp:revision>
  <dcterms:created xsi:type="dcterms:W3CDTF">2017-09-18T10:54:00Z</dcterms:created>
  <dcterms:modified xsi:type="dcterms:W3CDTF">2017-09-18T10:54:00Z</dcterms:modified>
</cp:coreProperties>
</file>