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24C" w:rsidRDefault="0027024C" w:rsidP="0027024C">
      <w:pPr>
        <w:rPr>
          <w:b/>
          <w:sz w:val="22"/>
          <w:szCs w:val="22"/>
        </w:rPr>
      </w:pPr>
      <w:r w:rsidRPr="0027024C">
        <w:rPr>
          <w:b/>
          <w:sz w:val="22"/>
          <w:szCs w:val="22"/>
        </w:rPr>
        <w:t>Canto 33 (Dante sees God):</w:t>
      </w:r>
    </w:p>
    <w:p w:rsidR="00C33D9D" w:rsidRDefault="00C33D9D" w:rsidP="0027024C">
      <w:pPr>
        <w:rPr>
          <w:b/>
          <w:sz w:val="22"/>
          <w:szCs w:val="22"/>
        </w:rPr>
      </w:pPr>
      <w:r>
        <w:rPr>
          <w:b/>
          <w:sz w:val="22"/>
          <w:szCs w:val="22"/>
        </w:rPr>
        <w:t>The Empyrean:</w:t>
      </w:r>
    </w:p>
    <w:p w:rsidR="00C33D9D" w:rsidRDefault="00C33D9D" w:rsidP="0027024C">
      <w:pPr>
        <w:rPr>
          <w:b/>
          <w:sz w:val="22"/>
          <w:szCs w:val="22"/>
        </w:rPr>
      </w:pPr>
    </w:p>
    <w:p w:rsidR="00C33D9D" w:rsidRDefault="00C33D9D" w:rsidP="00C33D9D">
      <w:pPr>
        <w:ind w:firstLine="720"/>
        <w:rPr>
          <w:b/>
          <w:i/>
          <w:sz w:val="22"/>
          <w:szCs w:val="22"/>
        </w:rPr>
      </w:pPr>
      <w:r>
        <w:rPr>
          <w:b/>
          <w:i/>
          <w:sz w:val="22"/>
          <w:szCs w:val="22"/>
        </w:rPr>
        <w:t>St Bernard</w:t>
      </w:r>
      <w:r w:rsidR="0014790A">
        <w:rPr>
          <w:rStyle w:val="FootnoteReference"/>
          <w:b/>
          <w:i/>
          <w:sz w:val="22"/>
          <w:szCs w:val="22"/>
        </w:rPr>
        <w:footnoteReference w:id="1"/>
      </w:r>
      <w:r>
        <w:rPr>
          <w:b/>
          <w:i/>
          <w:sz w:val="22"/>
          <w:szCs w:val="22"/>
        </w:rPr>
        <w:t xml:space="preserve"> offers a lofty PRAYER TO THE VIRGIN, asking her to intercede in Dante’s behalf, and in answer Dante feels his soul swell with new power and grow calm in rapture as his eyes are permitted the DIRECT VISION OF GOD.</w:t>
      </w:r>
    </w:p>
    <w:p w:rsidR="00C33D9D" w:rsidRPr="00C33D9D" w:rsidRDefault="00C33D9D" w:rsidP="0027024C">
      <w:pPr>
        <w:rPr>
          <w:i/>
          <w:sz w:val="22"/>
          <w:szCs w:val="22"/>
        </w:rPr>
      </w:pPr>
      <w:r>
        <w:rPr>
          <w:b/>
          <w:i/>
          <w:sz w:val="22"/>
          <w:szCs w:val="22"/>
        </w:rPr>
        <w:tab/>
        <w:t>There can be no measure of how long the vision endures. It passes and Dante is once more mortal and fallible.  Raised by God’s presence, he had looked into the mystery and had begun to understand its power and majesty.  Returned to himself, there is no power in him capable of speaking the truth of what he saw.  Yet the impress of the truth is stamped upon his soul, which he now knows will return to be one with God’s Love.</w:t>
      </w:r>
      <w:r w:rsidR="00AB16F0">
        <w:rPr>
          <w:b/>
          <w:i/>
          <w:sz w:val="22"/>
          <w:szCs w:val="22"/>
        </w:rPr>
        <w:t xml:space="preserve"> This is the culmination of Dante’s journey and he gives us his final message.</w:t>
      </w:r>
    </w:p>
    <w:p w:rsidR="0027024C" w:rsidRPr="0027024C" w:rsidRDefault="0027024C" w:rsidP="0027024C">
      <w:pPr>
        <w:rPr>
          <w:sz w:val="22"/>
          <w:szCs w:val="22"/>
        </w:rPr>
      </w:pPr>
    </w:p>
    <w:p w:rsidR="00C33D9D" w:rsidRDefault="0027024C" w:rsidP="0027024C">
      <w:pPr>
        <w:rPr>
          <w:sz w:val="22"/>
          <w:szCs w:val="22"/>
        </w:rPr>
      </w:pPr>
      <w:r w:rsidRPr="0027024C">
        <w:rPr>
          <w:sz w:val="22"/>
          <w:szCs w:val="22"/>
        </w:rPr>
        <w:t xml:space="preserve">          "Virgin mother, daughter of </w:t>
      </w:r>
      <w:r w:rsidR="00C33D9D">
        <w:rPr>
          <w:sz w:val="22"/>
          <w:szCs w:val="22"/>
        </w:rPr>
        <w:t>thy Son;</w:t>
      </w:r>
      <w:r w:rsidR="00704B13">
        <w:rPr>
          <w:rStyle w:val="FootnoteReference"/>
          <w:sz w:val="22"/>
          <w:szCs w:val="22"/>
        </w:rPr>
        <w:footnoteReference w:id="2"/>
      </w:r>
      <w:r w:rsidRPr="0027024C">
        <w:rPr>
          <w:sz w:val="22"/>
          <w:szCs w:val="22"/>
        </w:rPr>
        <w:br/>
        <w:t xml:space="preserve">          </w:t>
      </w:r>
      <w:r w:rsidR="00C33D9D">
        <w:rPr>
          <w:sz w:val="22"/>
          <w:szCs w:val="22"/>
        </w:rPr>
        <w:t>humbled beyond all creatures and more exalted;</w:t>
      </w:r>
      <w:r w:rsidRPr="0027024C">
        <w:rPr>
          <w:sz w:val="22"/>
          <w:szCs w:val="22"/>
        </w:rPr>
        <w:t>,</w:t>
      </w:r>
      <w:r w:rsidRPr="0027024C">
        <w:rPr>
          <w:sz w:val="22"/>
          <w:szCs w:val="22"/>
        </w:rPr>
        <w:br/>
        <w:t xml:space="preserve">          </w:t>
      </w:r>
      <w:r w:rsidR="00C33D9D">
        <w:rPr>
          <w:sz w:val="22"/>
          <w:szCs w:val="22"/>
        </w:rPr>
        <w:t>predestined turning point of God’s intention;</w:t>
      </w:r>
      <w:r w:rsidR="00704B13">
        <w:rPr>
          <w:rStyle w:val="FootnoteReference"/>
          <w:sz w:val="22"/>
          <w:szCs w:val="22"/>
        </w:rPr>
        <w:footnoteReference w:id="3"/>
      </w:r>
      <w:r w:rsidR="00C33D9D">
        <w:rPr>
          <w:sz w:val="22"/>
          <w:szCs w:val="22"/>
        </w:rPr>
        <w:br/>
        <w:t xml:space="preserve"> </w:t>
      </w:r>
      <w:r w:rsidR="00C33D9D">
        <w:rPr>
          <w:sz w:val="22"/>
          <w:szCs w:val="22"/>
        </w:rPr>
        <w:br/>
        <w:t xml:space="preserve">          thy merit so ennobled human nature</w:t>
      </w:r>
      <w:r w:rsidR="00C33D9D" w:rsidRPr="0027024C">
        <w:rPr>
          <w:sz w:val="22"/>
          <w:szCs w:val="22"/>
        </w:rPr>
        <w:t xml:space="preserve"> </w:t>
      </w:r>
      <w:r w:rsidRPr="0027024C">
        <w:rPr>
          <w:sz w:val="22"/>
          <w:szCs w:val="22"/>
        </w:rPr>
        <w:br/>
        <w:t xml:space="preserve">5        </w:t>
      </w:r>
      <w:r w:rsidR="00C33D9D">
        <w:rPr>
          <w:sz w:val="22"/>
          <w:szCs w:val="22"/>
        </w:rPr>
        <w:t>that its divine Creator did not scorn</w:t>
      </w:r>
    </w:p>
    <w:p w:rsidR="00C33D9D" w:rsidRDefault="00C33D9D" w:rsidP="0027024C">
      <w:pPr>
        <w:rPr>
          <w:sz w:val="22"/>
          <w:szCs w:val="22"/>
        </w:rPr>
      </w:pPr>
      <w:r>
        <w:rPr>
          <w:sz w:val="22"/>
          <w:szCs w:val="22"/>
        </w:rPr>
        <w:t xml:space="preserve">          To make Himself the creature of His creature.</w:t>
      </w:r>
    </w:p>
    <w:p w:rsidR="00C33D9D" w:rsidRDefault="0027024C" w:rsidP="00C33D9D">
      <w:pPr>
        <w:ind w:firstLine="720"/>
        <w:rPr>
          <w:sz w:val="22"/>
          <w:szCs w:val="22"/>
        </w:rPr>
      </w:pPr>
      <w:r w:rsidRPr="0027024C">
        <w:rPr>
          <w:sz w:val="22"/>
          <w:szCs w:val="22"/>
        </w:rPr>
        <w:br/>
        <w:t xml:space="preserve">          </w:t>
      </w:r>
      <w:r w:rsidR="00C33D9D">
        <w:rPr>
          <w:sz w:val="22"/>
          <w:szCs w:val="22"/>
        </w:rPr>
        <w:t>The Love that was rekindled in Thy womb</w:t>
      </w:r>
      <w:r w:rsidR="00704B13">
        <w:rPr>
          <w:rStyle w:val="FootnoteReference"/>
          <w:sz w:val="22"/>
          <w:szCs w:val="22"/>
        </w:rPr>
        <w:footnoteReference w:id="4"/>
      </w:r>
    </w:p>
    <w:p w:rsidR="00C33D9D" w:rsidRDefault="00C33D9D" w:rsidP="00C33D9D">
      <w:pPr>
        <w:rPr>
          <w:sz w:val="22"/>
          <w:szCs w:val="22"/>
        </w:rPr>
      </w:pPr>
      <w:r>
        <w:rPr>
          <w:sz w:val="22"/>
          <w:szCs w:val="22"/>
        </w:rPr>
        <w:t xml:space="preserve">          sends forth the warmth of the eternal peace</w:t>
      </w:r>
      <w:r w:rsidR="0027024C" w:rsidRPr="0027024C">
        <w:rPr>
          <w:sz w:val="22"/>
          <w:szCs w:val="22"/>
        </w:rPr>
        <w:br/>
        <w:t xml:space="preserve"> </w:t>
      </w:r>
      <w:r>
        <w:rPr>
          <w:sz w:val="22"/>
          <w:szCs w:val="22"/>
        </w:rPr>
        <w:t xml:space="preserve">         within whose ray this flower has come to bloom</w:t>
      </w:r>
    </w:p>
    <w:p w:rsidR="00C33D9D" w:rsidRDefault="0027024C" w:rsidP="00C33D9D">
      <w:pPr>
        <w:rPr>
          <w:sz w:val="22"/>
          <w:szCs w:val="22"/>
        </w:rPr>
      </w:pPr>
      <w:r w:rsidRPr="0027024C">
        <w:rPr>
          <w:sz w:val="22"/>
          <w:szCs w:val="22"/>
        </w:rPr>
        <w:br/>
        <w:t xml:space="preserve">10 </w:t>
      </w:r>
      <w:r w:rsidR="00C33D9D">
        <w:rPr>
          <w:sz w:val="22"/>
          <w:szCs w:val="22"/>
        </w:rPr>
        <w:t xml:space="preserve">      Here, to us, thou art the noon and scope</w:t>
      </w:r>
    </w:p>
    <w:p w:rsidR="00CE074E" w:rsidRDefault="0027024C" w:rsidP="00C33D9D">
      <w:pPr>
        <w:rPr>
          <w:sz w:val="22"/>
          <w:szCs w:val="22"/>
        </w:rPr>
      </w:pPr>
      <w:r w:rsidRPr="0027024C">
        <w:rPr>
          <w:sz w:val="22"/>
          <w:szCs w:val="22"/>
        </w:rPr>
        <w:t xml:space="preserve">         </w:t>
      </w:r>
      <w:r w:rsidR="00C33D9D">
        <w:rPr>
          <w:sz w:val="22"/>
          <w:szCs w:val="22"/>
        </w:rPr>
        <w:t xml:space="preserve"> </w:t>
      </w:r>
      <w:r w:rsidRPr="0027024C">
        <w:rPr>
          <w:sz w:val="22"/>
          <w:szCs w:val="22"/>
        </w:rPr>
        <w:t xml:space="preserve"> </w:t>
      </w:r>
      <w:r w:rsidR="00C33D9D">
        <w:rPr>
          <w:sz w:val="22"/>
          <w:szCs w:val="22"/>
        </w:rPr>
        <w:t>of Love revealed; and among mortal men</w:t>
      </w:r>
      <w:r w:rsidRPr="0027024C">
        <w:rPr>
          <w:sz w:val="22"/>
          <w:szCs w:val="22"/>
        </w:rPr>
        <w:br/>
        <w:t xml:space="preserve">          </w:t>
      </w:r>
      <w:r w:rsidR="00F02039">
        <w:rPr>
          <w:sz w:val="22"/>
          <w:szCs w:val="22"/>
        </w:rPr>
        <w:t>the living fountain of eternal hope</w:t>
      </w:r>
      <w:r w:rsidRPr="0027024C">
        <w:rPr>
          <w:sz w:val="22"/>
          <w:szCs w:val="22"/>
        </w:rPr>
        <w:t>.</w:t>
      </w:r>
      <w:r w:rsidRPr="0027024C">
        <w:rPr>
          <w:sz w:val="22"/>
          <w:szCs w:val="22"/>
        </w:rPr>
        <w:br/>
        <w:t xml:space="preserve"> </w:t>
      </w:r>
      <w:r w:rsidRPr="0027024C">
        <w:rPr>
          <w:sz w:val="22"/>
          <w:szCs w:val="22"/>
        </w:rPr>
        <w:br/>
        <w:t xml:space="preserve">          "Lady, </w:t>
      </w:r>
      <w:r w:rsidR="00F02039">
        <w:rPr>
          <w:sz w:val="22"/>
          <w:szCs w:val="22"/>
        </w:rPr>
        <w:t>thou art so near God’s reckonings</w:t>
      </w:r>
      <w:r w:rsidRPr="0027024C">
        <w:rPr>
          <w:sz w:val="22"/>
          <w:szCs w:val="22"/>
        </w:rPr>
        <w:t>,</w:t>
      </w:r>
      <w:r w:rsidRPr="0027024C">
        <w:rPr>
          <w:sz w:val="22"/>
          <w:szCs w:val="22"/>
        </w:rPr>
        <w:br/>
        <w:t xml:space="preserve">          </w:t>
      </w:r>
      <w:r w:rsidR="00F02039">
        <w:rPr>
          <w:sz w:val="22"/>
          <w:szCs w:val="22"/>
        </w:rPr>
        <w:t>that who seeks grace and does not first seek thee</w:t>
      </w:r>
      <w:r w:rsidRPr="0027024C">
        <w:rPr>
          <w:sz w:val="22"/>
          <w:szCs w:val="22"/>
        </w:rPr>
        <w:br/>
        <w:t xml:space="preserve">15       </w:t>
      </w:r>
      <w:r w:rsidR="00F02039">
        <w:rPr>
          <w:sz w:val="22"/>
          <w:szCs w:val="22"/>
        </w:rPr>
        <w:t>would have his wish fly upward without wings</w:t>
      </w:r>
      <w:r w:rsidRPr="0027024C">
        <w:rPr>
          <w:sz w:val="22"/>
          <w:szCs w:val="22"/>
        </w:rPr>
        <w:t>.</w:t>
      </w:r>
      <w:r w:rsidRPr="0027024C">
        <w:rPr>
          <w:sz w:val="22"/>
          <w:szCs w:val="22"/>
        </w:rPr>
        <w:br/>
        <w:t xml:space="preserve"> </w:t>
      </w:r>
      <w:r w:rsidRPr="0027024C">
        <w:rPr>
          <w:sz w:val="22"/>
          <w:szCs w:val="22"/>
        </w:rPr>
        <w:br/>
      </w:r>
      <w:r w:rsidRPr="0027024C">
        <w:rPr>
          <w:sz w:val="22"/>
          <w:szCs w:val="22"/>
        </w:rPr>
        <w:lastRenderedPageBreak/>
        <w:t xml:space="preserve">          </w:t>
      </w:r>
      <w:r w:rsidR="00CE074E">
        <w:rPr>
          <w:sz w:val="22"/>
          <w:szCs w:val="22"/>
        </w:rPr>
        <w:t>Not only does thy sweet benignity</w:t>
      </w:r>
      <w:r w:rsidRPr="0027024C">
        <w:rPr>
          <w:sz w:val="22"/>
          <w:szCs w:val="22"/>
        </w:rPr>
        <w:br/>
        <w:t xml:space="preserve">          </w:t>
      </w:r>
      <w:r w:rsidR="00CE074E">
        <w:rPr>
          <w:sz w:val="22"/>
          <w:szCs w:val="22"/>
        </w:rPr>
        <w:t>flow out to all those who beg, but oftentimes</w:t>
      </w:r>
    </w:p>
    <w:p w:rsidR="005A7B12" w:rsidRDefault="00CE074E" w:rsidP="00C33D9D">
      <w:pPr>
        <w:rPr>
          <w:sz w:val="22"/>
          <w:szCs w:val="22"/>
        </w:rPr>
      </w:pPr>
      <w:r>
        <w:rPr>
          <w:sz w:val="22"/>
          <w:szCs w:val="22"/>
        </w:rPr>
        <w:t xml:space="preserve">          thy charity arrives before the plea</w:t>
      </w:r>
      <w:r w:rsidR="0027024C" w:rsidRPr="0027024C">
        <w:rPr>
          <w:sz w:val="22"/>
          <w:szCs w:val="22"/>
        </w:rPr>
        <w:br/>
        <w:t xml:space="preserve">          </w:t>
      </w:r>
      <w:r w:rsidR="0027024C" w:rsidRPr="0027024C">
        <w:rPr>
          <w:sz w:val="22"/>
          <w:szCs w:val="22"/>
        </w:rPr>
        <w:br/>
        <w:t xml:space="preserve">          </w:t>
      </w:r>
      <w:r w:rsidR="005A7B12">
        <w:rPr>
          <w:sz w:val="22"/>
          <w:szCs w:val="22"/>
        </w:rPr>
        <w:t>In thee is pity, in thee munificence,</w:t>
      </w:r>
      <w:r w:rsidR="0027024C" w:rsidRPr="0027024C">
        <w:rPr>
          <w:sz w:val="22"/>
          <w:szCs w:val="22"/>
        </w:rPr>
        <w:t>,</w:t>
      </w:r>
      <w:r w:rsidR="0027024C" w:rsidRPr="0027024C">
        <w:rPr>
          <w:sz w:val="22"/>
          <w:szCs w:val="22"/>
        </w:rPr>
        <w:br/>
        <w:t xml:space="preserve">20       </w:t>
      </w:r>
      <w:r w:rsidR="005A7B12">
        <w:rPr>
          <w:sz w:val="22"/>
          <w:szCs w:val="22"/>
        </w:rPr>
        <w:t>in thee the tenderest heart, in thee unites</w:t>
      </w:r>
      <w:r w:rsidR="0027024C" w:rsidRPr="0027024C">
        <w:rPr>
          <w:sz w:val="22"/>
          <w:szCs w:val="22"/>
        </w:rPr>
        <w:br/>
        <w:t xml:space="preserve">          </w:t>
      </w:r>
      <w:r w:rsidR="005A7B12">
        <w:rPr>
          <w:sz w:val="22"/>
          <w:szCs w:val="22"/>
        </w:rPr>
        <w:t>all that creation knows of excellence</w:t>
      </w:r>
      <w:r w:rsidR="006F3FBB">
        <w:rPr>
          <w:sz w:val="22"/>
          <w:szCs w:val="22"/>
        </w:rPr>
        <w:t>!</w:t>
      </w:r>
      <w:r w:rsidR="0027024C" w:rsidRPr="0027024C">
        <w:rPr>
          <w:sz w:val="22"/>
          <w:szCs w:val="22"/>
        </w:rPr>
        <w:br/>
        <w:t xml:space="preserve"> </w:t>
      </w:r>
      <w:r w:rsidR="0027024C" w:rsidRPr="0027024C">
        <w:rPr>
          <w:sz w:val="22"/>
          <w:szCs w:val="22"/>
        </w:rPr>
        <w:br/>
        <w:t xml:space="preserve">          </w:t>
      </w:r>
      <w:r w:rsidR="005A7B12">
        <w:rPr>
          <w:sz w:val="22"/>
          <w:szCs w:val="22"/>
        </w:rPr>
        <w:t>Now comes this man who from the final pit</w:t>
      </w:r>
    </w:p>
    <w:p w:rsidR="006F3FBB" w:rsidRDefault="005A7B12" w:rsidP="00C33D9D">
      <w:pPr>
        <w:rPr>
          <w:sz w:val="22"/>
          <w:szCs w:val="22"/>
        </w:rPr>
      </w:pPr>
      <w:r>
        <w:rPr>
          <w:sz w:val="22"/>
          <w:szCs w:val="22"/>
        </w:rPr>
        <w:t xml:space="preserve">          o</w:t>
      </w:r>
      <w:r w:rsidR="0027024C" w:rsidRPr="0027024C">
        <w:rPr>
          <w:sz w:val="22"/>
          <w:szCs w:val="22"/>
        </w:rPr>
        <w:t xml:space="preserve">f the universe up to this </w:t>
      </w:r>
      <w:r>
        <w:rPr>
          <w:sz w:val="22"/>
          <w:szCs w:val="22"/>
        </w:rPr>
        <w:t>height has seen.</w:t>
      </w:r>
      <w:r w:rsidR="0027024C" w:rsidRPr="0027024C">
        <w:rPr>
          <w:sz w:val="22"/>
          <w:szCs w:val="22"/>
        </w:rPr>
        <w:br/>
        <w:t xml:space="preserve">          </w:t>
      </w:r>
      <w:r>
        <w:rPr>
          <w:sz w:val="22"/>
          <w:szCs w:val="22"/>
        </w:rPr>
        <w:t>one by</w:t>
      </w:r>
      <w:r w:rsidR="006F3FBB">
        <w:rPr>
          <w:sz w:val="22"/>
          <w:szCs w:val="22"/>
        </w:rPr>
        <w:t xml:space="preserve"> one, the three lives of spirit</w:t>
      </w:r>
      <w:r>
        <w:rPr>
          <w:sz w:val="22"/>
          <w:szCs w:val="22"/>
        </w:rPr>
        <w:t>.</w:t>
      </w:r>
    </w:p>
    <w:p w:rsidR="006F3FBB" w:rsidRDefault="0027024C" w:rsidP="00C33D9D">
      <w:pPr>
        <w:rPr>
          <w:sz w:val="22"/>
          <w:szCs w:val="22"/>
        </w:rPr>
      </w:pPr>
      <w:r w:rsidRPr="0027024C">
        <w:rPr>
          <w:sz w:val="22"/>
          <w:szCs w:val="22"/>
        </w:rPr>
        <w:br/>
        <w:t xml:space="preserve"> </w:t>
      </w:r>
      <w:r w:rsidRPr="0027024C">
        <w:rPr>
          <w:sz w:val="22"/>
          <w:szCs w:val="22"/>
        </w:rPr>
        <w:br/>
        <w:t xml:space="preserve">25       </w:t>
      </w:r>
      <w:r w:rsidR="005A7B12">
        <w:rPr>
          <w:sz w:val="22"/>
          <w:szCs w:val="22"/>
        </w:rPr>
        <w:t>He prays to thee in fervent supplication</w:t>
      </w:r>
      <w:r w:rsidRPr="0027024C">
        <w:rPr>
          <w:sz w:val="22"/>
          <w:szCs w:val="22"/>
        </w:rPr>
        <w:br/>
        <w:t xml:space="preserve">          </w:t>
      </w:r>
      <w:r w:rsidR="005A7B12">
        <w:rPr>
          <w:sz w:val="22"/>
          <w:szCs w:val="22"/>
        </w:rPr>
        <w:t>for grace and strength, that he may raise his eyes</w:t>
      </w:r>
      <w:r w:rsidRPr="0027024C">
        <w:rPr>
          <w:sz w:val="22"/>
          <w:szCs w:val="22"/>
        </w:rPr>
        <w:br/>
        <w:t xml:space="preserve">          </w:t>
      </w:r>
      <w:r w:rsidR="005A7B12">
        <w:rPr>
          <w:sz w:val="22"/>
          <w:szCs w:val="22"/>
        </w:rPr>
        <w:t>to the all-healing final revelation</w:t>
      </w:r>
      <w:r w:rsidRPr="0027024C">
        <w:rPr>
          <w:sz w:val="22"/>
          <w:szCs w:val="22"/>
        </w:rPr>
        <w:t>.</w:t>
      </w:r>
      <w:r w:rsidRPr="0027024C">
        <w:rPr>
          <w:sz w:val="22"/>
          <w:szCs w:val="22"/>
        </w:rPr>
        <w:br/>
        <w:t xml:space="preserve"> </w:t>
      </w:r>
      <w:r w:rsidRPr="0027024C">
        <w:rPr>
          <w:sz w:val="22"/>
          <w:szCs w:val="22"/>
        </w:rPr>
        <w:br/>
        <w:t xml:space="preserve">          "And I, who never </w:t>
      </w:r>
      <w:r w:rsidR="00D50AC3">
        <w:rPr>
          <w:sz w:val="22"/>
          <w:szCs w:val="22"/>
        </w:rPr>
        <w:t>desire more to see</w:t>
      </w:r>
      <w:r w:rsidRPr="0027024C">
        <w:rPr>
          <w:sz w:val="22"/>
          <w:szCs w:val="22"/>
        </w:rPr>
        <w:br/>
        <w:t xml:space="preserve">          </w:t>
      </w:r>
      <w:r w:rsidR="00D50AC3">
        <w:rPr>
          <w:sz w:val="22"/>
          <w:szCs w:val="22"/>
        </w:rPr>
        <w:t>the vision myself than I do that he may see It,</w:t>
      </w:r>
      <w:r w:rsidRPr="0027024C">
        <w:rPr>
          <w:sz w:val="22"/>
          <w:szCs w:val="22"/>
        </w:rPr>
        <w:br/>
        <w:t xml:space="preserve">30       </w:t>
      </w:r>
      <w:r w:rsidR="00D50AC3">
        <w:rPr>
          <w:sz w:val="22"/>
          <w:szCs w:val="22"/>
        </w:rPr>
        <w:t>add my own prayer, and pray that it may be.</w:t>
      </w:r>
      <w:r w:rsidRPr="0027024C">
        <w:rPr>
          <w:sz w:val="22"/>
          <w:szCs w:val="22"/>
        </w:rPr>
        <w:br/>
        <w:t xml:space="preserve"> </w:t>
      </w:r>
      <w:r w:rsidRPr="0027024C">
        <w:rPr>
          <w:sz w:val="22"/>
          <w:szCs w:val="22"/>
        </w:rPr>
        <w:br/>
        <w:t xml:space="preserve">          </w:t>
      </w:r>
      <w:r w:rsidR="006F3FBB">
        <w:rPr>
          <w:sz w:val="22"/>
          <w:szCs w:val="22"/>
        </w:rPr>
        <w:t>enough to move you to dispel to the trace</w:t>
      </w:r>
    </w:p>
    <w:p w:rsidR="006F3FBB" w:rsidRDefault="0027024C" w:rsidP="00C33D9D">
      <w:pPr>
        <w:rPr>
          <w:sz w:val="22"/>
          <w:szCs w:val="22"/>
        </w:rPr>
      </w:pPr>
      <w:r w:rsidRPr="0027024C">
        <w:rPr>
          <w:sz w:val="22"/>
          <w:szCs w:val="22"/>
        </w:rPr>
        <w:t xml:space="preserve">          </w:t>
      </w:r>
      <w:r w:rsidR="006F3FBB">
        <w:rPr>
          <w:sz w:val="22"/>
          <w:szCs w:val="22"/>
        </w:rPr>
        <w:t>Of every mortal shadow by thy prayers</w:t>
      </w:r>
      <w:r w:rsidRPr="0027024C">
        <w:rPr>
          <w:sz w:val="22"/>
          <w:szCs w:val="22"/>
        </w:rPr>
        <w:br/>
        <w:t xml:space="preserve">          </w:t>
      </w:r>
      <w:r w:rsidR="006F3FBB">
        <w:rPr>
          <w:sz w:val="22"/>
          <w:szCs w:val="22"/>
        </w:rPr>
        <w:t>and let him see revealed the Sum of Grace.</w:t>
      </w:r>
      <w:r w:rsidRPr="0027024C">
        <w:rPr>
          <w:sz w:val="22"/>
          <w:szCs w:val="22"/>
        </w:rPr>
        <w:br/>
        <w:t xml:space="preserve"> </w:t>
      </w:r>
      <w:r w:rsidRPr="0027024C">
        <w:rPr>
          <w:sz w:val="22"/>
          <w:szCs w:val="22"/>
        </w:rPr>
        <w:br/>
        <w:t xml:space="preserve">          </w:t>
      </w:r>
      <w:r w:rsidR="006F3FBB">
        <w:rPr>
          <w:sz w:val="22"/>
          <w:szCs w:val="22"/>
        </w:rPr>
        <w:t>I pray thee further, all-persuading Queen,</w:t>
      </w:r>
      <w:r w:rsidR="006F3FBB">
        <w:rPr>
          <w:sz w:val="22"/>
          <w:szCs w:val="22"/>
        </w:rPr>
        <w:br/>
        <w:t>35      keep whole the natural bent of his affections</w:t>
      </w:r>
      <w:r w:rsidR="00704B13">
        <w:rPr>
          <w:rStyle w:val="FootnoteReference"/>
          <w:sz w:val="22"/>
          <w:szCs w:val="22"/>
        </w:rPr>
        <w:footnoteReference w:id="5"/>
      </w:r>
      <w:r w:rsidRPr="0027024C">
        <w:rPr>
          <w:sz w:val="22"/>
          <w:szCs w:val="22"/>
        </w:rPr>
        <w:br/>
      </w:r>
      <w:r w:rsidR="006F3FBB">
        <w:rPr>
          <w:sz w:val="22"/>
          <w:szCs w:val="22"/>
        </w:rPr>
        <w:t xml:space="preserve">          and of his powers after his eyes have seen</w:t>
      </w:r>
      <w:r w:rsidRPr="0027024C">
        <w:rPr>
          <w:sz w:val="22"/>
          <w:szCs w:val="22"/>
        </w:rPr>
        <w:t>.</w:t>
      </w:r>
      <w:r w:rsidRPr="0027024C">
        <w:rPr>
          <w:sz w:val="22"/>
          <w:szCs w:val="22"/>
        </w:rPr>
        <w:br/>
        <w:t xml:space="preserve"> </w:t>
      </w:r>
      <w:r w:rsidRPr="0027024C">
        <w:rPr>
          <w:sz w:val="22"/>
          <w:szCs w:val="22"/>
        </w:rPr>
        <w:br/>
        <w:t xml:space="preserve">          </w:t>
      </w:r>
      <w:r w:rsidR="006F3FBB">
        <w:rPr>
          <w:sz w:val="22"/>
          <w:szCs w:val="22"/>
        </w:rPr>
        <w:t>Protect him from the stirrings of man’s clay;</w:t>
      </w:r>
      <w:r w:rsidR="006C2A3B">
        <w:rPr>
          <w:rStyle w:val="FootnoteReference"/>
          <w:sz w:val="22"/>
          <w:szCs w:val="22"/>
        </w:rPr>
        <w:footnoteReference w:id="6"/>
      </w:r>
      <w:r w:rsidRPr="0027024C">
        <w:rPr>
          <w:sz w:val="22"/>
          <w:szCs w:val="22"/>
        </w:rPr>
        <w:br/>
        <w:t xml:space="preserve">          </w:t>
      </w:r>
      <w:r w:rsidR="006F3FBB">
        <w:rPr>
          <w:sz w:val="22"/>
          <w:szCs w:val="22"/>
        </w:rPr>
        <w:t>see how Beatrice and the blessed host</w:t>
      </w:r>
      <w:r w:rsidRPr="0027024C">
        <w:rPr>
          <w:sz w:val="22"/>
          <w:szCs w:val="22"/>
        </w:rPr>
        <w:br/>
        <w:t xml:space="preserve">          </w:t>
      </w:r>
      <w:r w:rsidR="006F3FBB">
        <w:rPr>
          <w:sz w:val="22"/>
          <w:szCs w:val="22"/>
        </w:rPr>
        <w:t>clasp reverent hands to join me as I pray.”</w:t>
      </w:r>
      <w:r w:rsidR="006F3FBB">
        <w:rPr>
          <w:sz w:val="22"/>
          <w:szCs w:val="22"/>
        </w:rPr>
        <w:br/>
        <w:t xml:space="preserve"> </w:t>
      </w:r>
      <w:r w:rsidR="006F3FBB">
        <w:rPr>
          <w:sz w:val="22"/>
          <w:szCs w:val="22"/>
        </w:rPr>
        <w:br/>
        <w:t>40      The eyes</w:t>
      </w:r>
      <w:r w:rsidR="006C2A3B">
        <w:rPr>
          <w:rStyle w:val="FootnoteReference"/>
          <w:sz w:val="22"/>
          <w:szCs w:val="22"/>
        </w:rPr>
        <w:footnoteReference w:id="7"/>
      </w:r>
      <w:r w:rsidR="006F3FBB">
        <w:rPr>
          <w:sz w:val="22"/>
          <w:szCs w:val="22"/>
        </w:rPr>
        <w:t xml:space="preserve"> that God revers and loves the best  </w:t>
      </w:r>
      <w:r w:rsidRPr="0027024C">
        <w:rPr>
          <w:sz w:val="22"/>
          <w:szCs w:val="22"/>
        </w:rPr>
        <w:br/>
      </w:r>
      <w:r w:rsidR="006F3FBB">
        <w:rPr>
          <w:sz w:val="22"/>
          <w:szCs w:val="22"/>
        </w:rPr>
        <w:t xml:space="preserve">          glowed on the speaker, making clear the joy</w:t>
      </w:r>
    </w:p>
    <w:p w:rsidR="00AB16F0" w:rsidRDefault="0027024C" w:rsidP="00C33D9D">
      <w:pPr>
        <w:rPr>
          <w:sz w:val="22"/>
          <w:szCs w:val="22"/>
        </w:rPr>
      </w:pPr>
      <w:r w:rsidRPr="0027024C">
        <w:rPr>
          <w:sz w:val="22"/>
          <w:szCs w:val="22"/>
        </w:rPr>
        <w:t xml:space="preserve">          </w:t>
      </w:r>
      <w:r w:rsidR="006F3FBB">
        <w:rPr>
          <w:sz w:val="22"/>
          <w:szCs w:val="22"/>
        </w:rPr>
        <w:t>With which true prayer is heard by the most blest</w:t>
      </w:r>
      <w:r w:rsidRPr="0027024C">
        <w:rPr>
          <w:sz w:val="22"/>
          <w:szCs w:val="22"/>
        </w:rPr>
        <w:t>.</w:t>
      </w:r>
      <w:r w:rsidRPr="0027024C">
        <w:rPr>
          <w:sz w:val="22"/>
          <w:szCs w:val="22"/>
        </w:rPr>
        <w:br/>
        <w:t xml:space="preserve"> </w:t>
      </w:r>
    </w:p>
    <w:p w:rsidR="00AB16F0" w:rsidRDefault="00AB16F0" w:rsidP="00C33D9D">
      <w:pPr>
        <w:rPr>
          <w:sz w:val="22"/>
          <w:szCs w:val="22"/>
        </w:rPr>
      </w:pPr>
    </w:p>
    <w:p w:rsidR="00891E01" w:rsidRDefault="00AB16F0" w:rsidP="00C33D9D">
      <w:pPr>
        <w:rPr>
          <w:sz w:val="22"/>
          <w:szCs w:val="22"/>
        </w:rPr>
      </w:pPr>
      <w:r>
        <w:rPr>
          <w:sz w:val="22"/>
          <w:szCs w:val="22"/>
        </w:rPr>
        <w:lastRenderedPageBreak/>
        <w:t xml:space="preserve">        </w:t>
      </w:r>
      <w:r w:rsidR="0027024C" w:rsidRPr="0027024C">
        <w:rPr>
          <w:sz w:val="22"/>
          <w:szCs w:val="22"/>
        </w:rPr>
        <w:t xml:space="preserve">  </w:t>
      </w:r>
      <w:r w:rsidR="006F3FBB">
        <w:rPr>
          <w:sz w:val="22"/>
          <w:szCs w:val="22"/>
        </w:rPr>
        <w:t>Those eyes turned then to the Eternal Ray,</w:t>
      </w:r>
      <w:r w:rsidR="0027024C" w:rsidRPr="0027024C">
        <w:rPr>
          <w:sz w:val="22"/>
          <w:szCs w:val="22"/>
        </w:rPr>
        <w:br/>
        <w:t xml:space="preserve">          </w:t>
      </w:r>
      <w:r w:rsidR="006F3FBB">
        <w:rPr>
          <w:sz w:val="22"/>
          <w:szCs w:val="22"/>
        </w:rPr>
        <w:t>through which, we must indeed believe, the eye</w:t>
      </w:r>
      <w:r w:rsidR="0027024C" w:rsidRPr="0027024C">
        <w:rPr>
          <w:sz w:val="22"/>
          <w:szCs w:val="22"/>
        </w:rPr>
        <w:br/>
        <w:t xml:space="preserve">45       </w:t>
      </w:r>
      <w:r w:rsidR="006F3FBB">
        <w:rPr>
          <w:sz w:val="22"/>
          <w:szCs w:val="22"/>
        </w:rPr>
        <w:t>of others do not find such ready way</w:t>
      </w:r>
      <w:r w:rsidR="0027024C" w:rsidRPr="0027024C">
        <w:rPr>
          <w:sz w:val="22"/>
          <w:szCs w:val="22"/>
        </w:rPr>
        <w:t>.</w:t>
      </w:r>
      <w:r w:rsidR="0027024C" w:rsidRPr="0027024C">
        <w:rPr>
          <w:sz w:val="22"/>
          <w:szCs w:val="22"/>
        </w:rPr>
        <w:br/>
        <w:t xml:space="preserve"> </w:t>
      </w:r>
      <w:r w:rsidR="0027024C" w:rsidRPr="0027024C">
        <w:rPr>
          <w:sz w:val="22"/>
          <w:szCs w:val="22"/>
        </w:rPr>
        <w:br/>
        <w:t xml:space="preserve">          And I, </w:t>
      </w:r>
      <w:r w:rsidR="006F3FBB">
        <w:rPr>
          <w:sz w:val="22"/>
          <w:szCs w:val="22"/>
        </w:rPr>
        <w:t>who neared the goal of all my nature</w:t>
      </w:r>
      <w:r w:rsidR="0027024C" w:rsidRPr="0027024C">
        <w:rPr>
          <w:sz w:val="22"/>
          <w:szCs w:val="22"/>
        </w:rPr>
        <w:br/>
        <w:t xml:space="preserve">          </w:t>
      </w:r>
      <w:r w:rsidR="006F3FBB">
        <w:rPr>
          <w:sz w:val="22"/>
          <w:szCs w:val="22"/>
        </w:rPr>
        <w:t>felt my soul, at the climax of yearning,</w:t>
      </w:r>
      <w:r w:rsidR="0027024C" w:rsidRPr="0027024C">
        <w:rPr>
          <w:sz w:val="22"/>
          <w:szCs w:val="22"/>
        </w:rPr>
        <w:t>,</w:t>
      </w:r>
      <w:r w:rsidR="0027024C" w:rsidRPr="0027024C">
        <w:rPr>
          <w:sz w:val="22"/>
          <w:szCs w:val="22"/>
        </w:rPr>
        <w:br/>
        <w:t xml:space="preserve">          </w:t>
      </w:r>
      <w:r w:rsidR="006F3FBB">
        <w:rPr>
          <w:sz w:val="22"/>
          <w:szCs w:val="22"/>
        </w:rPr>
        <w:t>suddenly, as it out, grow calm with rapture</w:t>
      </w:r>
      <w:r w:rsidR="0027024C" w:rsidRPr="0027024C">
        <w:rPr>
          <w:sz w:val="22"/>
          <w:szCs w:val="22"/>
        </w:rPr>
        <w:t>.</w:t>
      </w:r>
      <w:r w:rsidR="0027024C" w:rsidRPr="0027024C">
        <w:rPr>
          <w:sz w:val="22"/>
          <w:szCs w:val="22"/>
        </w:rPr>
        <w:br/>
        <w:t xml:space="preserve"> </w:t>
      </w:r>
      <w:r w:rsidR="0027024C" w:rsidRPr="0027024C">
        <w:rPr>
          <w:sz w:val="22"/>
          <w:szCs w:val="22"/>
        </w:rPr>
        <w:br/>
        <w:t xml:space="preserve">          Bernard </w:t>
      </w:r>
      <w:r w:rsidR="006F3FBB">
        <w:rPr>
          <w:sz w:val="22"/>
          <w:szCs w:val="22"/>
        </w:rPr>
        <w:t>then, smiling sweetly, gestured to me</w:t>
      </w:r>
      <w:r w:rsidR="0027024C" w:rsidRPr="0027024C">
        <w:rPr>
          <w:sz w:val="22"/>
          <w:szCs w:val="22"/>
        </w:rPr>
        <w:br/>
        <w:t xml:space="preserve">50       </w:t>
      </w:r>
      <w:r w:rsidR="006F3FBB">
        <w:rPr>
          <w:sz w:val="22"/>
          <w:szCs w:val="22"/>
        </w:rPr>
        <w:t>to look up, but I had already become</w:t>
      </w:r>
      <w:r w:rsidR="0027024C" w:rsidRPr="0027024C">
        <w:rPr>
          <w:sz w:val="22"/>
          <w:szCs w:val="22"/>
        </w:rPr>
        <w:br/>
        <w:t xml:space="preserve">          </w:t>
      </w:r>
      <w:r w:rsidR="00891E01">
        <w:rPr>
          <w:sz w:val="22"/>
          <w:szCs w:val="22"/>
        </w:rPr>
        <w:t>within myself all he would have me be.</w:t>
      </w:r>
      <w:r w:rsidR="0027024C" w:rsidRPr="0027024C">
        <w:rPr>
          <w:sz w:val="22"/>
          <w:szCs w:val="22"/>
        </w:rPr>
        <w:br/>
        <w:t xml:space="preserve"> </w:t>
      </w:r>
      <w:r w:rsidR="0027024C" w:rsidRPr="0027024C">
        <w:rPr>
          <w:sz w:val="22"/>
          <w:szCs w:val="22"/>
        </w:rPr>
        <w:br/>
        <w:t xml:space="preserve">          </w:t>
      </w:r>
      <w:r w:rsidR="00891E01">
        <w:rPr>
          <w:sz w:val="22"/>
          <w:szCs w:val="22"/>
        </w:rPr>
        <w:t>Little by little as my new vision grew</w:t>
      </w:r>
      <w:r w:rsidR="0027024C" w:rsidRPr="0027024C">
        <w:rPr>
          <w:sz w:val="22"/>
          <w:szCs w:val="22"/>
        </w:rPr>
        <w:t>,</w:t>
      </w:r>
      <w:r w:rsidR="0027024C" w:rsidRPr="0027024C">
        <w:rPr>
          <w:sz w:val="22"/>
          <w:szCs w:val="22"/>
        </w:rPr>
        <w:br/>
        <w:t xml:space="preserve">          </w:t>
      </w:r>
      <w:r w:rsidR="00891E01">
        <w:rPr>
          <w:sz w:val="22"/>
          <w:szCs w:val="22"/>
        </w:rPr>
        <w:t>it penetrated further through the aura</w:t>
      </w:r>
      <w:r w:rsidR="0027024C" w:rsidRPr="0027024C">
        <w:rPr>
          <w:sz w:val="22"/>
          <w:szCs w:val="22"/>
        </w:rPr>
        <w:br/>
        <w:t xml:space="preserve">          </w:t>
      </w:r>
      <w:r w:rsidR="00891E01">
        <w:rPr>
          <w:sz w:val="22"/>
          <w:szCs w:val="22"/>
        </w:rPr>
        <w:t>of the high lamp which in Itself is true.</w:t>
      </w:r>
      <w:r w:rsidR="006C2A3B">
        <w:rPr>
          <w:rStyle w:val="FootnoteReference"/>
          <w:sz w:val="22"/>
          <w:szCs w:val="22"/>
        </w:rPr>
        <w:footnoteReference w:id="8"/>
      </w:r>
      <w:r w:rsidR="0027024C" w:rsidRPr="0027024C">
        <w:rPr>
          <w:sz w:val="22"/>
          <w:szCs w:val="22"/>
        </w:rPr>
        <w:br/>
        <w:t xml:space="preserve"> </w:t>
      </w:r>
      <w:r w:rsidR="0027024C" w:rsidRPr="0027024C">
        <w:rPr>
          <w:sz w:val="22"/>
          <w:szCs w:val="22"/>
        </w:rPr>
        <w:br/>
        <w:t xml:space="preserve">55       </w:t>
      </w:r>
      <w:r w:rsidR="00891E01">
        <w:rPr>
          <w:sz w:val="22"/>
          <w:szCs w:val="22"/>
        </w:rPr>
        <w:t>What then I saw is more than tongue can say</w:t>
      </w:r>
      <w:r w:rsidR="0027024C" w:rsidRPr="0027024C">
        <w:rPr>
          <w:sz w:val="22"/>
          <w:szCs w:val="22"/>
        </w:rPr>
        <w:br/>
        <w:t xml:space="preserve">          </w:t>
      </w:r>
      <w:r w:rsidR="00891E01">
        <w:rPr>
          <w:sz w:val="22"/>
          <w:szCs w:val="22"/>
        </w:rPr>
        <w:t>Our human speech is dark before the vision.</w:t>
      </w:r>
      <w:r w:rsidR="0027024C" w:rsidRPr="0027024C">
        <w:rPr>
          <w:sz w:val="22"/>
          <w:szCs w:val="22"/>
        </w:rPr>
        <w:br/>
        <w:t xml:space="preserve">          </w:t>
      </w:r>
      <w:r w:rsidR="00891E01">
        <w:rPr>
          <w:sz w:val="22"/>
          <w:szCs w:val="22"/>
        </w:rPr>
        <w:t>The ravished memory swoons and falls away</w:t>
      </w:r>
      <w:r w:rsidR="0027024C" w:rsidRPr="0027024C">
        <w:rPr>
          <w:sz w:val="22"/>
          <w:szCs w:val="22"/>
        </w:rPr>
        <w:t>.</w:t>
      </w:r>
      <w:r w:rsidR="0027024C" w:rsidRPr="0027024C">
        <w:rPr>
          <w:sz w:val="22"/>
          <w:szCs w:val="22"/>
        </w:rPr>
        <w:br/>
        <w:t xml:space="preserve"> </w:t>
      </w:r>
      <w:r w:rsidR="0027024C" w:rsidRPr="0027024C">
        <w:rPr>
          <w:sz w:val="22"/>
          <w:szCs w:val="22"/>
        </w:rPr>
        <w:br/>
        <w:t xml:space="preserve">          As </w:t>
      </w:r>
      <w:r w:rsidR="00891E01">
        <w:rPr>
          <w:sz w:val="22"/>
          <w:szCs w:val="22"/>
        </w:rPr>
        <w:t>one who sees in dreams and wakes to find</w:t>
      </w:r>
      <w:r w:rsidR="0027024C" w:rsidRPr="0027024C">
        <w:rPr>
          <w:sz w:val="22"/>
          <w:szCs w:val="22"/>
        </w:rPr>
        <w:br/>
        <w:t xml:space="preserve">          </w:t>
      </w:r>
      <w:r w:rsidR="00891E01">
        <w:rPr>
          <w:sz w:val="22"/>
          <w:szCs w:val="22"/>
        </w:rPr>
        <w:t>the emotional impression of his vision</w:t>
      </w:r>
      <w:r w:rsidR="0027024C" w:rsidRPr="0027024C">
        <w:rPr>
          <w:sz w:val="22"/>
          <w:szCs w:val="22"/>
        </w:rPr>
        <w:br/>
        <w:t xml:space="preserve">60 </w:t>
      </w:r>
      <w:r w:rsidR="00891E01">
        <w:rPr>
          <w:sz w:val="22"/>
          <w:szCs w:val="22"/>
        </w:rPr>
        <w:t xml:space="preserve">     still powerful while its parts fade from his mind--</w:t>
      </w:r>
      <w:r w:rsidR="0027024C" w:rsidRPr="0027024C">
        <w:rPr>
          <w:sz w:val="22"/>
          <w:szCs w:val="22"/>
        </w:rPr>
        <w:br/>
        <w:t xml:space="preserve"> </w:t>
      </w:r>
    </w:p>
    <w:p w:rsidR="00891E01" w:rsidRDefault="00891E01" w:rsidP="00C33D9D">
      <w:pPr>
        <w:rPr>
          <w:sz w:val="22"/>
          <w:szCs w:val="22"/>
        </w:rPr>
      </w:pPr>
    </w:p>
    <w:p w:rsidR="006570E1" w:rsidRDefault="00891E01" w:rsidP="00891E01">
      <w:pPr>
        <w:rPr>
          <w:sz w:val="22"/>
          <w:szCs w:val="22"/>
        </w:rPr>
      </w:pPr>
      <w:r>
        <w:rPr>
          <w:sz w:val="22"/>
          <w:szCs w:val="22"/>
        </w:rPr>
        <w:t xml:space="preserve">          </w:t>
      </w:r>
      <w:r w:rsidR="006570E1">
        <w:rPr>
          <w:sz w:val="22"/>
          <w:szCs w:val="22"/>
        </w:rPr>
        <w:t>just such am I, having lost nearly all</w:t>
      </w:r>
      <w:r w:rsidR="0027024C" w:rsidRPr="0027024C">
        <w:rPr>
          <w:sz w:val="22"/>
          <w:szCs w:val="22"/>
        </w:rPr>
        <w:br/>
        <w:t xml:space="preserve">          </w:t>
      </w:r>
      <w:r w:rsidR="006570E1">
        <w:rPr>
          <w:sz w:val="22"/>
          <w:szCs w:val="22"/>
        </w:rPr>
        <w:t>the vision itself, while in my heart I feel</w:t>
      </w:r>
      <w:r w:rsidR="0027024C" w:rsidRPr="0027024C">
        <w:rPr>
          <w:sz w:val="22"/>
          <w:szCs w:val="22"/>
        </w:rPr>
        <w:br/>
        <w:t xml:space="preserve">          </w:t>
      </w:r>
      <w:r w:rsidR="006570E1">
        <w:rPr>
          <w:sz w:val="22"/>
          <w:szCs w:val="22"/>
        </w:rPr>
        <w:t>the sweetness of it yet distill and fall</w:t>
      </w:r>
      <w:r w:rsidR="0027024C" w:rsidRPr="0027024C">
        <w:rPr>
          <w:sz w:val="22"/>
          <w:szCs w:val="22"/>
        </w:rPr>
        <w:br/>
        <w:t xml:space="preserve"> </w:t>
      </w:r>
      <w:r w:rsidR="0027024C" w:rsidRPr="0027024C">
        <w:rPr>
          <w:sz w:val="22"/>
          <w:szCs w:val="22"/>
        </w:rPr>
        <w:br/>
        <w:t xml:space="preserve">          </w:t>
      </w:r>
      <w:r w:rsidR="006570E1">
        <w:rPr>
          <w:sz w:val="22"/>
          <w:szCs w:val="22"/>
        </w:rPr>
        <w:t>So, in the sun, the footprints fade from snow.</w:t>
      </w:r>
      <w:r w:rsidR="0027024C" w:rsidRPr="0027024C">
        <w:rPr>
          <w:sz w:val="22"/>
          <w:szCs w:val="22"/>
        </w:rPr>
        <w:br/>
        <w:t xml:space="preserve">65       </w:t>
      </w:r>
      <w:r w:rsidR="006570E1">
        <w:rPr>
          <w:sz w:val="22"/>
          <w:szCs w:val="22"/>
        </w:rPr>
        <w:t>On the wild wind that bore the tumbling leaves</w:t>
      </w:r>
      <w:r w:rsidR="0027024C" w:rsidRPr="0027024C">
        <w:rPr>
          <w:sz w:val="22"/>
          <w:szCs w:val="22"/>
        </w:rPr>
        <w:br/>
        <w:t xml:space="preserve">          </w:t>
      </w:r>
      <w:r w:rsidR="006570E1">
        <w:rPr>
          <w:sz w:val="22"/>
          <w:szCs w:val="22"/>
        </w:rPr>
        <w:t>the Sybil’s oracles were scatted so.</w:t>
      </w:r>
      <w:r w:rsidR="006C2A3B">
        <w:rPr>
          <w:rStyle w:val="FootnoteReference"/>
          <w:sz w:val="22"/>
          <w:szCs w:val="22"/>
        </w:rPr>
        <w:footnoteReference w:id="9"/>
      </w:r>
      <w:r w:rsidR="0027024C" w:rsidRPr="0027024C">
        <w:rPr>
          <w:sz w:val="22"/>
          <w:szCs w:val="22"/>
        </w:rPr>
        <w:br/>
        <w:t xml:space="preserve"> </w:t>
      </w:r>
      <w:r w:rsidR="0027024C" w:rsidRPr="0027024C">
        <w:rPr>
          <w:sz w:val="22"/>
          <w:szCs w:val="22"/>
        </w:rPr>
        <w:br/>
        <w:t xml:space="preserve">          O </w:t>
      </w:r>
      <w:r w:rsidR="006570E1">
        <w:rPr>
          <w:sz w:val="22"/>
          <w:szCs w:val="22"/>
        </w:rPr>
        <w:t>Light Supreme who doth Thyself withdraw</w:t>
      </w:r>
      <w:r w:rsidR="0027024C" w:rsidRPr="0027024C">
        <w:rPr>
          <w:sz w:val="22"/>
          <w:szCs w:val="22"/>
        </w:rPr>
        <w:br/>
        <w:t xml:space="preserve">          </w:t>
      </w:r>
      <w:r w:rsidR="006570E1">
        <w:rPr>
          <w:sz w:val="22"/>
          <w:szCs w:val="22"/>
        </w:rPr>
        <w:t>so far above man’s mortal understanding</w:t>
      </w:r>
      <w:r w:rsidR="0027024C" w:rsidRPr="0027024C">
        <w:rPr>
          <w:sz w:val="22"/>
          <w:szCs w:val="22"/>
        </w:rPr>
        <w:t xml:space="preserve">      </w:t>
      </w:r>
    </w:p>
    <w:p w:rsidR="006570E1" w:rsidRDefault="006570E1" w:rsidP="00891E01">
      <w:pPr>
        <w:rPr>
          <w:sz w:val="22"/>
          <w:szCs w:val="22"/>
        </w:rPr>
      </w:pPr>
      <w:r>
        <w:rPr>
          <w:sz w:val="22"/>
          <w:szCs w:val="22"/>
        </w:rPr>
        <w:t xml:space="preserve">          </w:t>
      </w:r>
      <w:r w:rsidR="0027024C" w:rsidRPr="0027024C">
        <w:rPr>
          <w:sz w:val="22"/>
          <w:szCs w:val="22"/>
        </w:rPr>
        <w:t xml:space="preserve"> </w:t>
      </w:r>
      <w:r>
        <w:rPr>
          <w:sz w:val="22"/>
          <w:szCs w:val="22"/>
        </w:rPr>
        <w:t>lend me again some glimpse of what I saw;</w:t>
      </w:r>
    </w:p>
    <w:p w:rsidR="006570E1" w:rsidRDefault="0027024C" w:rsidP="00891E01">
      <w:pPr>
        <w:rPr>
          <w:sz w:val="22"/>
          <w:szCs w:val="22"/>
        </w:rPr>
      </w:pPr>
      <w:r w:rsidRPr="0027024C">
        <w:rPr>
          <w:sz w:val="22"/>
          <w:szCs w:val="22"/>
        </w:rPr>
        <w:t xml:space="preserve">   </w:t>
      </w:r>
    </w:p>
    <w:p w:rsidR="00AB16F0" w:rsidRDefault="0027024C" w:rsidP="00891E01">
      <w:pPr>
        <w:rPr>
          <w:sz w:val="22"/>
          <w:szCs w:val="22"/>
        </w:rPr>
      </w:pPr>
      <w:r w:rsidRPr="0027024C">
        <w:rPr>
          <w:sz w:val="22"/>
          <w:szCs w:val="22"/>
        </w:rPr>
        <w:t xml:space="preserve">70       </w:t>
      </w:r>
      <w:r w:rsidR="006570E1">
        <w:rPr>
          <w:sz w:val="22"/>
          <w:szCs w:val="22"/>
        </w:rPr>
        <w:t xml:space="preserve">make Thou my tongue so eloquent it may </w:t>
      </w:r>
      <w:r w:rsidRPr="0027024C">
        <w:rPr>
          <w:sz w:val="22"/>
          <w:szCs w:val="22"/>
        </w:rPr>
        <w:br/>
        <w:t xml:space="preserve">          </w:t>
      </w:r>
      <w:r w:rsidR="006570E1">
        <w:rPr>
          <w:sz w:val="22"/>
          <w:szCs w:val="22"/>
        </w:rPr>
        <w:t>of all Thy glory speak a single clue</w:t>
      </w:r>
      <w:r w:rsidRPr="0027024C">
        <w:rPr>
          <w:sz w:val="22"/>
          <w:szCs w:val="22"/>
        </w:rPr>
        <w:br/>
        <w:t xml:space="preserve">          </w:t>
      </w:r>
      <w:r w:rsidR="006570E1">
        <w:rPr>
          <w:sz w:val="22"/>
          <w:szCs w:val="22"/>
        </w:rPr>
        <w:t>to those who follow me in the world’s day;</w:t>
      </w:r>
      <w:r w:rsidR="006570E1">
        <w:rPr>
          <w:sz w:val="22"/>
          <w:szCs w:val="22"/>
        </w:rPr>
        <w:br/>
        <w:t xml:space="preserve"> </w:t>
      </w:r>
    </w:p>
    <w:p w:rsidR="00AB16F0" w:rsidRDefault="00AB16F0" w:rsidP="00891E01">
      <w:pPr>
        <w:rPr>
          <w:sz w:val="22"/>
          <w:szCs w:val="22"/>
        </w:rPr>
      </w:pPr>
    </w:p>
    <w:p w:rsidR="004C41B7" w:rsidRDefault="00AB16F0" w:rsidP="00891E01">
      <w:pPr>
        <w:rPr>
          <w:sz w:val="22"/>
          <w:szCs w:val="22"/>
        </w:rPr>
      </w:pPr>
      <w:r>
        <w:rPr>
          <w:sz w:val="22"/>
          <w:szCs w:val="22"/>
        </w:rPr>
        <w:lastRenderedPageBreak/>
        <w:t xml:space="preserve">           </w:t>
      </w:r>
      <w:r w:rsidR="006570E1">
        <w:rPr>
          <w:sz w:val="22"/>
          <w:szCs w:val="22"/>
        </w:rPr>
        <w:t>f</w:t>
      </w:r>
      <w:r w:rsidR="0027024C" w:rsidRPr="0027024C">
        <w:rPr>
          <w:sz w:val="22"/>
          <w:szCs w:val="22"/>
        </w:rPr>
        <w:t xml:space="preserve">or by returning </w:t>
      </w:r>
      <w:r w:rsidR="006570E1">
        <w:rPr>
          <w:sz w:val="22"/>
          <w:szCs w:val="22"/>
        </w:rPr>
        <w:t>to my memory</w:t>
      </w:r>
      <w:r w:rsidR="0027024C" w:rsidRPr="0027024C">
        <w:rPr>
          <w:sz w:val="22"/>
          <w:szCs w:val="22"/>
        </w:rPr>
        <w:br/>
        <w:t xml:space="preserve">75       </w:t>
      </w:r>
      <w:r w:rsidR="006570E1">
        <w:rPr>
          <w:sz w:val="22"/>
          <w:szCs w:val="22"/>
        </w:rPr>
        <w:t>somewhat, and somewhat sounding in these verses,</w:t>
      </w:r>
      <w:r w:rsidR="0027024C" w:rsidRPr="0027024C">
        <w:rPr>
          <w:sz w:val="22"/>
          <w:szCs w:val="22"/>
        </w:rPr>
        <w:br/>
        <w:t xml:space="preserve">          </w:t>
      </w:r>
      <w:r w:rsidR="006570E1">
        <w:rPr>
          <w:sz w:val="22"/>
          <w:szCs w:val="22"/>
        </w:rPr>
        <w:t>Thou shalt show man more of Thy victory</w:t>
      </w:r>
      <w:r w:rsidR="0027024C" w:rsidRPr="0027024C">
        <w:rPr>
          <w:sz w:val="22"/>
          <w:szCs w:val="22"/>
        </w:rPr>
        <w:t>.</w:t>
      </w:r>
      <w:r>
        <w:rPr>
          <w:sz w:val="22"/>
          <w:szCs w:val="22"/>
        </w:rPr>
        <w:br/>
      </w:r>
    </w:p>
    <w:p w:rsidR="004C41B7" w:rsidRDefault="004C41B7" w:rsidP="00891E01">
      <w:pPr>
        <w:rPr>
          <w:sz w:val="22"/>
          <w:szCs w:val="22"/>
        </w:rPr>
      </w:pPr>
      <w:r>
        <w:rPr>
          <w:sz w:val="22"/>
          <w:szCs w:val="22"/>
        </w:rPr>
        <w:t xml:space="preserve">         </w:t>
      </w:r>
      <w:r w:rsidR="0027024C" w:rsidRPr="0027024C">
        <w:rPr>
          <w:sz w:val="22"/>
          <w:szCs w:val="22"/>
        </w:rPr>
        <w:t xml:space="preserve"> </w:t>
      </w:r>
      <w:r w:rsidR="006570E1">
        <w:rPr>
          <w:sz w:val="22"/>
          <w:szCs w:val="22"/>
        </w:rPr>
        <w:t>So dazzling was the splendor of the Ray,</w:t>
      </w:r>
    </w:p>
    <w:p w:rsidR="00A5407F" w:rsidRDefault="0027024C" w:rsidP="00891E01">
      <w:pPr>
        <w:rPr>
          <w:sz w:val="22"/>
          <w:szCs w:val="22"/>
        </w:rPr>
      </w:pPr>
      <w:r w:rsidRPr="0027024C">
        <w:rPr>
          <w:sz w:val="22"/>
          <w:szCs w:val="22"/>
        </w:rPr>
        <w:t xml:space="preserve">          </w:t>
      </w:r>
      <w:r w:rsidR="006570E1">
        <w:rPr>
          <w:sz w:val="22"/>
          <w:szCs w:val="22"/>
        </w:rPr>
        <w:t>that I must certainly lost my senses</w:t>
      </w:r>
      <w:r w:rsidRPr="0027024C">
        <w:rPr>
          <w:sz w:val="22"/>
          <w:szCs w:val="22"/>
        </w:rPr>
        <w:br/>
        <w:t xml:space="preserve">          </w:t>
      </w:r>
      <w:r w:rsidR="006570E1">
        <w:rPr>
          <w:sz w:val="22"/>
          <w:szCs w:val="22"/>
        </w:rPr>
        <w:t>had I, but for an instant, turned away</w:t>
      </w:r>
      <w:r w:rsidRPr="0027024C">
        <w:rPr>
          <w:sz w:val="22"/>
          <w:szCs w:val="22"/>
        </w:rPr>
        <w:t>.</w:t>
      </w:r>
      <w:r w:rsidR="006C2A3B">
        <w:rPr>
          <w:rStyle w:val="FootnoteReference"/>
          <w:sz w:val="22"/>
          <w:szCs w:val="22"/>
        </w:rPr>
        <w:footnoteReference w:id="10"/>
      </w:r>
      <w:r w:rsidRPr="0027024C">
        <w:rPr>
          <w:sz w:val="22"/>
          <w:szCs w:val="22"/>
        </w:rPr>
        <w:br/>
        <w:t xml:space="preserve"> </w:t>
      </w:r>
      <w:r w:rsidRPr="0027024C">
        <w:rPr>
          <w:sz w:val="22"/>
          <w:szCs w:val="22"/>
        </w:rPr>
        <w:br/>
        <w:t xml:space="preserve">          </w:t>
      </w:r>
      <w:r w:rsidR="00A5407F">
        <w:rPr>
          <w:sz w:val="22"/>
          <w:szCs w:val="22"/>
        </w:rPr>
        <w:t>And so it was, as I recall, I could</w:t>
      </w:r>
      <w:r w:rsidRPr="0027024C">
        <w:rPr>
          <w:sz w:val="22"/>
          <w:szCs w:val="22"/>
        </w:rPr>
        <w:br/>
        <w:t xml:space="preserve">80       </w:t>
      </w:r>
      <w:r w:rsidR="00A5407F">
        <w:rPr>
          <w:sz w:val="22"/>
          <w:szCs w:val="22"/>
        </w:rPr>
        <w:t>the better bear to look, until at last</w:t>
      </w:r>
      <w:r w:rsidRPr="0027024C">
        <w:rPr>
          <w:sz w:val="22"/>
          <w:szCs w:val="22"/>
        </w:rPr>
        <w:br/>
        <w:t xml:space="preserve">          </w:t>
      </w:r>
      <w:r w:rsidR="00A5407F">
        <w:rPr>
          <w:sz w:val="22"/>
          <w:szCs w:val="22"/>
        </w:rPr>
        <w:t>my vision made one with the Eternal Good</w:t>
      </w:r>
      <w:r w:rsidRPr="0027024C">
        <w:rPr>
          <w:sz w:val="22"/>
          <w:szCs w:val="22"/>
        </w:rPr>
        <w:t>.</w:t>
      </w:r>
      <w:r w:rsidR="00A5407F">
        <w:rPr>
          <w:sz w:val="22"/>
          <w:szCs w:val="22"/>
        </w:rPr>
        <w:br/>
        <w:t xml:space="preserve"> </w:t>
      </w:r>
      <w:r w:rsidR="00A5407F">
        <w:rPr>
          <w:sz w:val="22"/>
          <w:szCs w:val="22"/>
        </w:rPr>
        <w:br/>
        <w:t xml:space="preserve">          O grace abounding that had made me fit</w:t>
      </w:r>
      <w:r w:rsidRPr="0027024C">
        <w:rPr>
          <w:sz w:val="22"/>
          <w:szCs w:val="22"/>
        </w:rPr>
        <w:br/>
        <w:t xml:space="preserve">          To fix my eyes </w:t>
      </w:r>
      <w:r w:rsidR="00A5407F">
        <w:rPr>
          <w:sz w:val="22"/>
          <w:szCs w:val="22"/>
        </w:rPr>
        <w:t xml:space="preserve">on </w:t>
      </w:r>
      <w:r w:rsidRPr="0027024C">
        <w:rPr>
          <w:sz w:val="22"/>
          <w:szCs w:val="22"/>
        </w:rPr>
        <w:t>th</w:t>
      </w:r>
      <w:r w:rsidR="00A5407F">
        <w:rPr>
          <w:sz w:val="22"/>
          <w:szCs w:val="22"/>
        </w:rPr>
        <w:t>e E</w:t>
      </w:r>
      <w:r w:rsidRPr="0027024C">
        <w:rPr>
          <w:sz w:val="22"/>
          <w:szCs w:val="22"/>
        </w:rPr>
        <w:t>ternal Light</w:t>
      </w:r>
      <w:r w:rsidRPr="0027024C">
        <w:rPr>
          <w:sz w:val="22"/>
          <w:szCs w:val="22"/>
        </w:rPr>
        <w:br/>
        <w:t xml:space="preserve">          </w:t>
      </w:r>
      <w:r w:rsidR="00A5407F">
        <w:rPr>
          <w:sz w:val="22"/>
          <w:szCs w:val="22"/>
        </w:rPr>
        <w:t>until my vision was consumed in it</w:t>
      </w:r>
      <w:r w:rsidRPr="0027024C">
        <w:rPr>
          <w:sz w:val="22"/>
          <w:szCs w:val="22"/>
        </w:rPr>
        <w:t>!</w:t>
      </w:r>
      <w:r w:rsidRPr="0027024C">
        <w:rPr>
          <w:sz w:val="22"/>
          <w:szCs w:val="22"/>
        </w:rPr>
        <w:br/>
        <w:t xml:space="preserve"> </w:t>
      </w:r>
      <w:r w:rsidRPr="0027024C">
        <w:rPr>
          <w:sz w:val="22"/>
          <w:szCs w:val="22"/>
        </w:rPr>
        <w:br/>
        <w:t xml:space="preserve">85      </w:t>
      </w:r>
      <w:r w:rsidR="00A5407F">
        <w:rPr>
          <w:sz w:val="22"/>
          <w:szCs w:val="22"/>
        </w:rPr>
        <w:t>I saw within Its depth how It conceives</w:t>
      </w:r>
      <w:r w:rsidRPr="0027024C">
        <w:rPr>
          <w:sz w:val="22"/>
          <w:szCs w:val="22"/>
        </w:rPr>
        <w:t>,</w:t>
      </w:r>
      <w:r w:rsidRPr="0027024C">
        <w:rPr>
          <w:sz w:val="22"/>
          <w:szCs w:val="22"/>
        </w:rPr>
        <w:br/>
        <w:t xml:space="preserve">          </w:t>
      </w:r>
      <w:r w:rsidR="00A5407F">
        <w:rPr>
          <w:sz w:val="22"/>
          <w:szCs w:val="22"/>
        </w:rPr>
        <w:t>all things in a single volume bound by Love</w:t>
      </w:r>
      <w:r w:rsidRPr="0027024C">
        <w:rPr>
          <w:sz w:val="22"/>
          <w:szCs w:val="22"/>
        </w:rPr>
        <w:t>,</w:t>
      </w:r>
      <w:r w:rsidRPr="0027024C">
        <w:rPr>
          <w:sz w:val="22"/>
          <w:szCs w:val="22"/>
        </w:rPr>
        <w:br/>
        <w:t xml:space="preserve">          </w:t>
      </w:r>
      <w:r w:rsidR="00A5407F">
        <w:rPr>
          <w:sz w:val="22"/>
          <w:szCs w:val="22"/>
        </w:rPr>
        <w:t>of which the universe is the scattered leaves;</w:t>
      </w:r>
      <w:r w:rsidRPr="0027024C">
        <w:rPr>
          <w:sz w:val="22"/>
          <w:szCs w:val="22"/>
        </w:rPr>
        <w:br/>
        <w:t xml:space="preserve"> </w:t>
      </w:r>
      <w:r w:rsidRPr="0027024C">
        <w:rPr>
          <w:sz w:val="22"/>
          <w:szCs w:val="22"/>
        </w:rPr>
        <w:br/>
        <w:t xml:space="preserve">          </w:t>
      </w:r>
      <w:r w:rsidR="00A5407F">
        <w:rPr>
          <w:sz w:val="22"/>
          <w:szCs w:val="22"/>
        </w:rPr>
        <w:t>substance, accident, and their relation</w:t>
      </w:r>
      <w:r w:rsidRPr="0027024C">
        <w:rPr>
          <w:sz w:val="22"/>
          <w:szCs w:val="22"/>
        </w:rPr>
        <w:br/>
        <w:t xml:space="preserve">          </w:t>
      </w:r>
      <w:r w:rsidR="00A5407F">
        <w:rPr>
          <w:sz w:val="22"/>
          <w:szCs w:val="22"/>
        </w:rPr>
        <w:t>so fused that all I say could do no more</w:t>
      </w:r>
      <w:r w:rsidRPr="0027024C">
        <w:rPr>
          <w:sz w:val="22"/>
          <w:szCs w:val="22"/>
        </w:rPr>
        <w:br/>
        <w:t xml:space="preserve">90       </w:t>
      </w:r>
      <w:r w:rsidR="00A5407F">
        <w:rPr>
          <w:sz w:val="22"/>
          <w:szCs w:val="22"/>
        </w:rPr>
        <w:t>than yield a glimpse of that bright revelation</w:t>
      </w:r>
      <w:r w:rsidRPr="0027024C">
        <w:rPr>
          <w:sz w:val="22"/>
          <w:szCs w:val="22"/>
        </w:rPr>
        <w:t>.</w:t>
      </w:r>
      <w:r w:rsidRPr="0027024C">
        <w:rPr>
          <w:sz w:val="22"/>
          <w:szCs w:val="22"/>
        </w:rPr>
        <w:br/>
        <w:t xml:space="preserve"> </w:t>
      </w:r>
      <w:r w:rsidRPr="0027024C">
        <w:rPr>
          <w:sz w:val="22"/>
          <w:szCs w:val="22"/>
        </w:rPr>
        <w:br/>
        <w:t xml:space="preserve">          </w:t>
      </w:r>
      <w:r w:rsidR="00A5407F">
        <w:rPr>
          <w:sz w:val="22"/>
          <w:szCs w:val="22"/>
        </w:rPr>
        <w:t>I think I saw the universe form</w:t>
      </w:r>
      <w:r w:rsidRPr="0027024C">
        <w:rPr>
          <w:sz w:val="22"/>
          <w:szCs w:val="22"/>
        </w:rPr>
        <w:br/>
        <w:t xml:space="preserve">          </w:t>
      </w:r>
      <w:r w:rsidR="00A5407F">
        <w:rPr>
          <w:sz w:val="22"/>
          <w:szCs w:val="22"/>
        </w:rPr>
        <w:t>that binds these things, for as I speak these words</w:t>
      </w:r>
      <w:r w:rsidRPr="0027024C">
        <w:rPr>
          <w:sz w:val="22"/>
          <w:szCs w:val="22"/>
        </w:rPr>
        <w:br/>
        <w:t xml:space="preserve">          </w:t>
      </w:r>
      <w:r w:rsidR="00A5407F">
        <w:rPr>
          <w:sz w:val="22"/>
          <w:szCs w:val="22"/>
        </w:rPr>
        <w:t>I feel my joy swell and my spirits warm</w:t>
      </w:r>
      <w:r w:rsidRPr="0027024C">
        <w:rPr>
          <w:sz w:val="22"/>
          <w:szCs w:val="22"/>
        </w:rPr>
        <w:t>.</w:t>
      </w:r>
      <w:r w:rsidRPr="0027024C">
        <w:rPr>
          <w:sz w:val="22"/>
          <w:szCs w:val="22"/>
        </w:rPr>
        <w:br/>
        <w:t xml:space="preserve"> </w:t>
      </w:r>
      <w:r w:rsidRPr="0027024C">
        <w:rPr>
          <w:sz w:val="22"/>
          <w:szCs w:val="22"/>
        </w:rPr>
        <w:br/>
        <w:t xml:space="preserve">          </w:t>
      </w:r>
      <w:r w:rsidR="00A5407F">
        <w:rPr>
          <w:sz w:val="22"/>
          <w:szCs w:val="22"/>
        </w:rPr>
        <w:t>Twenty-five centuries since Neptune saw</w:t>
      </w:r>
      <w:r w:rsidRPr="0027024C">
        <w:rPr>
          <w:sz w:val="22"/>
          <w:szCs w:val="22"/>
        </w:rPr>
        <w:br/>
        <w:t xml:space="preserve">95       </w:t>
      </w:r>
      <w:r w:rsidR="00A5407F">
        <w:rPr>
          <w:sz w:val="22"/>
          <w:szCs w:val="22"/>
        </w:rPr>
        <w:t xml:space="preserve">the </w:t>
      </w:r>
      <w:r w:rsidR="00A5407F">
        <w:rPr>
          <w:i/>
          <w:sz w:val="22"/>
          <w:szCs w:val="22"/>
        </w:rPr>
        <w:t>Argo’s</w:t>
      </w:r>
      <w:r w:rsidR="00A5407F">
        <w:rPr>
          <w:sz w:val="22"/>
          <w:szCs w:val="22"/>
        </w:rPr>
        <w:t xml:space="preserve"> keel have </w:t>
      </w:r>
      <w:r w:rsidR="006C2A3B">
        <w:rPr>
          <w:sz w:val="22"/>
          <w:szCs w:val="22"/>
        </w:rPr>
        <w:t>not</w:t>
      </w:r>
      <w:r w:rsidR="00A5407F">
        <w:rPr>
          <w:sz w:val="22"/>
          <w:szCs w:val="22"/>
        </w:rPr>
        <w:t xml:space="preserve"> moved all mankind,</w:t>
      </w:r>
      <w:r w:rsidRPr="0027024C">
        <w:rPr>
          <w:sz w:val="22"/>
          <w:szCs w:val="22"/>
        </w:rPr>
        <w:br/>
        <w:t xml:space="preserve">          </w:t>
      </w:r>
      <w:r w:rsidR="00A5407F">
        <w:rPr>
          <w:sz w:val="22"/>
          <w:szCs w:val="22"/>
        </w:rPr>
        <w:t>recalling that adventure, to such awe</w:t>
      </w:r>
      <w:r w:rsidRPr="0027024C">
        <w:rPr>
          <w:sz w:val="22"/>
          <w:szCs w:val="22"/>
        </w:rPr>
        <w:t>.</w:t>
      </w:r>
      <w:r w:rsidR="006C2A3B">
        <w:rPr>
          <w:rStyle w:val="FootnoteReference"/>
          <w:sz w:val="22"/>
          <w:szCs w:val="22"/>
        </w:rPr>
        <w:footnoteReference w:id="11"/>
      </w:r>
      <w:r w:rsidRPr="0027024C">
        <w:rPr>
          <w:sz w:val="22"/>
          <w:szCs w:val="22"/>
        </w:rPr>
        <w:br/>
        <w:t xml:space="preserve"> </w:t>
      </w:r>
    </w:p>
    <w:p w:rsidR="00A5407F" w:rsidRDefault="00A5407F" w:rsidP="00891E01">
      <w:pPr>
        <w:rPr>
          <w:sz w:val="22"/>
          <w:szCs w:val="22"/>
        </w:rPr>
      </w:pPr>
    </w:p>
    <w:p w:rsidR="004B1DA6" w:rsidRDefault="00A5407F" w:rsidP="00891E01">
      <w:pPr>
        <w:rPr>
          <w:sz w:val="22"/>
          <w:szCs w:val="22"/>
        </w:rPr>
      </w:pPr>
      <w:r>
        <w:rPr>
          <w:sz w:val="22"/>
          <w:szCs w:val="22"/>
        </w:rPr>
        <w:t xml:space="preserve">         </w:t>
      </w:r>
      <w:r w:rsidR="0027024C" w:rsidRPr="0027024C">
        <w:rPr>
          <w:sz w:val="22"/>
          <w:szCs w:val="22"/>
        </w:rPr>
        <w:t xml:space="preserve"> </w:t>
      </w:r>
      <w:r>
        <w:rPr>
          <w:sz w:val="22"/>
          <w:szCs w:val="22"/>
        </w:rPr>
        <w:t>as I felt in an instant. My tranced being</w:t>
      </w:r>
      <w:r w:rsidR="0027024C" w:rsidRPr="0027024C">
        <w:rPr>
          <w:sz w:val="22"/>
          <w:szCs w:val="22"/>
        </w:rPr>
        <w:t>,</w:t>
      </w:r>
      <w:r w:rsidR="0027024C" w:rsidRPr="0027024C">
        <w:rPr>
          <w:sz w:val="22"/>
          <w:szCs w:val="22"/>
        </w:rPr>
        <w:br/>
        <w:t xml:space="preserve">          </w:t>
      </w:r>
      <w:r>
        <w:rPr>
          <w:sz w:val="22"/>
          <w:szCs w:val="22"/>
        </w:rPr>
        <w:t>stared fixed and motionless upon that vision,</w:t>
      </w:r>
      <w:r w:rsidR="0027024C" w:rsidRPr="0027024C">
        <w:rPr>
          <w:sz w:val="22"/>
          <w:szCs w:val="22"/>
        </w:rPr>
        <w:br/>
        <w:t xml:space="preserve">          </w:t>
      </w:r>
      <w:r w:rsidR="004B1DA6">
        <w:rPr>
          <w:sz w:val="22"/>
          <w:szCs w:val="22"/>
        </w:rPr>
        <w:t>ever more fervent to see in the act of seeing.</w:t>
      </w:r>
    </w:p>
    <w:p w:rsidR="004B1DA6" w:rsidRDefault="004B1DA6" w:rsidP="00891E01">
      <w:pPr>
        <w:rPr>
          <w:sz w:val="22"/>
          <w:szCs w:val="22"/>
        </w:rPr>
      </w:pPr>
    </w:p>
    <w:p w:rsidR="004B1DA6" w:rsidRDefault="0027024C" w:rsidP="00891E01">
      <w:pPr>
        <w:rPr>
          <w:sz w:val="22"/>
          <w:szCs w:val="22"/>
        </w:rPr>
      </w:pPr>
      <w:r w:rsidRPr="0027024C">
        <w:rPr>
          <w:sz w:val="22"/>
          <w:szCs w:val="22"/>
        </w:rPr>
        <w:t xml:space="preserve">100     </w:t>
      </w:r>
      <w:r w:rsidR="004B1DA6">
        <w:rPr>
          <w:sz w:val="22"/>
          <w:szCs w:val="22"/>
        </w:rPr>
        <w:t>Experiencing that Radiance, the spirit</w:t>
      </w:r>
      <w:r w:rsidRPr="0027024C">
        <w:rPr>
          <w:sz w:val="22"/>
          <w:szCs w:val="22"/>
        </w:rPr>
        <w:br/>
        <w:t xml:space="preserve">          </w:t>
      </w:r>
      <w:r w:rsidR="004B1DA6">
        <w:rPr>
          <w:sz w:val="22"/>
          <w:szCs w:val="22"/>
        </w:rPr>
        <w:t>is so indrawn it is impossible</w:t>
      </w:r>
    </w:p>
    <w:p w:rsidR="00AB16F0" w:rsidRDefault="004B1DA6" w:rsidP="00891E01">
      <w:pPr>
        <w:rPr>
          <w:sz w:val="22"/>
          <w:szCs w:val="22"/>
        </w:rPr>
      </w:pPr>
      <w:r>
        <w:rPr>
          <w:sz w:val="22"/>
          <w:szCs w:val="22"/>
        </w:rPr>
        <w:t xml:space="preserve">          Even to think if ever turning from It.</w:t>
      </w:r>
      <w:r w:rsidR="0027024C" w:rsidRPr="0027024C">
        <w:rPr>
          <w:sz w:val="22"/>
          <w:szCs w:val="22"/>
        </w:rPr>
        <w:br/>
      </w:r>
    </w:p>
    <w:p w:rsidR="00AB16F0" w:rsidRDefault="00AB16F0" w:rsidP="00891E01">
      <w:pPr>
        <w:rPr>
          <w:sz w:val="22"/>
          <w:szCs w:val="22"/>
        </w:rPr>
      </w:pPr>
    </w:p>
    <w:p w:rsidR="00AB16F0" w:rsidRDefault="0027024C" w:rsidP="00891E01">
      <w:pPr>
        <w:rPr>
          <w:sz w:val="22"/>
          <w:szCs w:val="22"/>
        </w:rPr>
      </w:pPr>
      <w:r w:rsidRPr="0027024C">
        <w:rPr>
          <w:sz w:val="22"/>
          <w:szCs w:val="22"/>
        </w:rPr>
        <w:lastRenderedPageBreak/>
        <w:br/>
        <w:t xml:space="preserve">          </w:t>
      </w:r>
      <w:r w:rsidR="00856E4F">
        <w:rPr>
          <w:sz w:val="22"/>
          <w:szCs w:val="22"/>
        </w:rPr>
        <w:t>For the good which is the will’s ultimate object</w:t>
      </w:r>
      <w:r w:rsidRPr="0027024C">
        <w:rPr>
          <w:sz w:val="22"/>
          <w:szCs w:val="22"/>
        </w:rPr>
        <w:t>,</w:t>
      </w:r>
      <w:r w:rsidRPr="0027024C">
        <w:rPr>
          <w:sz w:val="22"/>
          <w:szCs w:val="22"/>
        </w:rPr>
        <w:br/>
        <w:t xml:space="preserve">          </w:t>
      </w:r>
      <w:r w:rsidR="00856E4F">
        <w:rPr>
          <w:sz w:val="22"/>
          <w:szCs w:val="22"/>
        </w:rPr>
        <w:t>is all subsumed in It; and, being removed,</w:t>
      </w:r>
      <w:r w:rsidRPr="0027024C">
        <w:rPr>
          <w:sz w:val="22"/>
          <w:szCs w:val="22"/>
        </w:rPr>
        <w:br/>
        <w:t xml:space="preserve">105     </w:t>
      </w:r>
      <w:r w:rsidR="00856E4F">
        <w:rPr>
          <w:sz w:val="22"/>
          <w:szCs w:val="22"/>
        </w:rPr>
        <w:t>all is defective which in It is perfect</w:t>
      </w:r>
      <w:r w:rsidRPr="0027024C">
        <w:rPr>
          <w:sz w:val="22"/>
          <w:szCs w:val="22"/>
        </w:rPr>
        <w:t>.</w:t>
      </w:r>
      <w:r w:rsidRPr="0027024C">
        <w:rPr>
          <w:sz w:val="22"/>
          <w:szCs w:val="22"/>
        </w:rPr>
        <w:br/>
        <w:t xml:space="preserve"> </w:t>
      </w:r>
      <w:r w:rsidRPr="0027024C">
        <w:rPr>
          <w:sz w:val="22"/>
          <w:szCs w:val="22"/>
        </w:rPr>
        <w:br/>
        <w:t xml:space="preserve">          </w:t>
      </w:r>
      <w:r w:rsidR="00856E4F">
        <w:rPr>
          <w:sz w:val="22"/>
          <w:szCs w:val="22"/>
        </w:rPr>
        <w:t>Now in my recollection of the rest</w:t>
      </w:r>
      <w:r w:rsidRPr="0027024C">
        <w:rPr>
          <w:sz w:val="22"/>
          <w:szCs w:val="22"/>
        </w:rPr>
        <w:br/>
        <w:t xml:space="preserve">          </w:t>
      </w:r>
      <w:r w:rsidR="00856E4F">
        <w:rPr>
          <w:sz w:val="22"/>
          <w:szCs w:val="22"/>
        </w:rPr>
        <w:t>I have less power to speak than any infant</w:t>
      </w:r>
      <w:r w:rsidRPr="0027024C">
        <w:rPr>
          <w:sz w:val="22"/>
          <w:szCs w:val="22"/>
        </w:rPr>
        <w:br/>
        <w:t xml:space="preserve">          </w:t>
      </w:r>
      <w:r w:rsidR="00856E4F">
        <w:rPr>
          <w:sz w:val="22"/>
          <w:szCs w:val="22"/>
        </w:rPr>
        <w:t>wetting its tongue yet at its mother’s breast;</w:t>
      </w:r>
      <w:r w:rsidRPr="0027024C">
        <w:rPr>
          <w:sz w:val="22"/>
          <w:szCs w:val="22"/>
        </w:rPr>
        <w:br/>
        <w:t xml:space="preserve"> </w:t>
      </w:r>
      <w:r w:rsidRPr="0027024C">
        <w:rPr>
          <w:sz w:val="22"/>
          <w:szCs w:val="22"/>
        </w:rPr>
        <w:br/>
        <w:t xml:space="preserve">          </w:t>
      </w:r>
      <w:r w:rsidR="00856E4F">
        <w:rPr>
          <w:sz w:val="22"/>
          <w:szCs w:val="22"/>
        </w:rPr>
        <w:t>and not because that Living Radiance bore</w:t>
      </w:r>
      <w:r w:rsidRPr="0027024C">
        <w:rPr>
          <w:sz w:val="22"/>
          <w:szCs w:val="22"/>
        </w:rPr>
        <w:br/>
        <w:t xml:space="preserve">110     </w:t>
      </w:r>
      <w:r w:rsidR="00856E4F">
        <w:rPr>
          <w:sz w:val="22"/>
          <w:szCs w:val="22"/>
        </w:rPr>
        <w:t>more that one semblance, for It is unchanging</w:t>
      </w:r>
      <w:r w:rsidRPr="0027024C">
        <w:rPr>
          <w:sz w:val="22"/>
          <w:szCs w:val="22"/>
        </w:rPr>
        <w:br/>
        <w:t xml:space="preserve">          </w:t>
      </w:r>
      <w:r w:rsidR="00856E4F">
        <w:rPr>
          <w:sz w:val="22"/>
          <w:szCs w:val="22"/>
        </w:rPr>
        <w:t>and it forever as it was before;</w:t>
      </w:r>
      <w:r w:rsidRPr="0027024C">
        <w:rPr>
          <w:sz w:val="22"/>
          <w:szCs w:val="22"/>
        </w:rPr>
        <w:br/>
        <w:t xml:space="preserve"> </w:t>
      </w:r>
      <w:r w:rsidRPr="0027024C">
        <w:rPr>
          <w:sz w:val="22"/>
          <w:szCs w:val="22"/>
        </w:rPr>
        <w:br/>
        <w:t xml:space="preserve">          </w:t>
      </w:r>
      <w:r w:rsidR="00856E4F">
        <w:rPr>
          <w:sz w:val="22"/>
          <w:szCs w:val="22"/>
        </w:rPr>
        <w:t xml:space="preserve">rather, as I grew worthier to see, </w:t>
      </w:r>
      <w:r w:rsidRPr="0027024C">
        <w:rPr>
          <w:sz w:val="22"/>
          <w:szCs w:val="22"/>
        </w:rPr>
        <w:br/>
        <w:t xml:space="preserve">          </w:t>
      </w:r>
      <w:r w:rsidR="00856E4F">
        <w:rPr>
          <w:sz w:val="22"/>
          <w:szCs w:val="22"/>
        </w:rPr>
        <w:t>the more I looked, the more unchanging semblance</w:t>
      </w:r>
      <w:r w:rsidRPr="0027024C">
        <w:rPr>
          <w:sz w:val="22"/>
          <w:szCs w:val="22"/>
        </w:rPr>
        <w:br/>
        <w:t xml:space="preserve">          </w:t>
      </w:r>
      <w:r w:rsidR="00856E4F">
        <w:rPr>
          <w:sz w:val="22"/>
          <w:szCs w:val="22"/>
        </w:rPr>
        <w:t>appeared to change with every change in me</w:t>
      </w:r>
      <w:r w:rsidRPr="0027024C">
        <w:rPr>
          <w:sz w:val="22"/>
          <w:szCs w:val="22"/>
        </w:rPr>
        <w:t>.</w:t>
      </w:r>
      <w:r w:rsidRPr="0027024C">
        <w:rPr>
          <w:sz w:val="22"/>
          <w:szCs w:val="22"/>
        </w:rPr>
        <w:br/>
        <w:t xml:space="preserve"> </w:t>
      </w:r>
      <w:r w:rsidRPr="0027024C">
        <w:rPr>
          <w:sz w:val="22"/>
          <w:szCs w:val="22"/>
        </w:rPr>
        <w:br/>
        <w:t xml:space="preserve">115      </w:t>
      </w:r>
      <w:r w:rsidR="00856E4F">
        <w:rPr>
          <w:sz w:val="22"/>
          <w:szCs w:val="22"/>
        </w:rPr>
        <w:t>Within the depthless deep and clear existence</w:t>
      </w:r>
      <w:r w:rsidRPr="0027024C">
        <w:rPr>
          <w:sz w:val="22"/>
          <w:szCs w:val="22"/>
        </w:rPr>
        <w:br/>
        <w:t xml:space="preserve">          </w:t>
      </w:r>
      <w:r w:rsidR="00856E4F">
        <w:rPr>
          <w:sz w:val="22"/>
          <w:szCs w:val="22"/>
        </w:rPr>
        <w:t>of that abyss of light three circles shone---</w:t>
      </w:r>
      <w:r w:rsidRPr="0027024C">
        <w:rPr>
          <w:sz w:val="22"/>
          <w:szCs w:val="22"/>
        </w:rPr>
        <w:br/>
        <w:t xml:space="preserve">          </w:t>
      </w:r>
      <w:r w:rsidR="00856E4F">
        <w:rPr>
          <w:sz w:val="22"/>
          <w:szCs w:val="22"/>
        </w:rPr>
        <w:t>three in color</w:t>
      </w:r>
      <w:r w:rsidR="00E171B9">
        <w:rPr>
          <w:rStyle w:val="FootnoteReference"/>
          <w:sz w:val="22"/>
          <w:szCs w:val="22"/>
        </w:rPr>
        <w:footnoteReference w:id="12"/>
      </w:r>
      <w:r w:rsidR="00856E4F">
        <w:rPr>
          <w:sz w:val="22"/>
          <w:szCs w:val="22"/>
        </w:rPr>
        <w:t>, one in circumference:</w:t>
      </w:r>
      <w:r w:rsidRPr="0027024C">
        <w:rPr>
          <w:sz w:val="22"/>
          <w:szCs w:val="22"/>
        </w:rPr>
        <w:br/>
        <w:t xml:space="preserve"> </w:t>
      </w:r>
      <w:r w:rsidRPr="0027024C">
        <w:rPr>
          <w:sz w:val="22"/>
          <w:szCs w:val="22"/>
        </w:rPr>
        <w:br/>
        <w:t xml:space="preserve">         </w:t>
      </w:r>
      <w:r w:rsidR="00856E4F">
        <w:rPr>
          <w:sz w:val="22"/>
          <w:szCs w:val="22"/>
        </w:rPr>
        <w:t>the second from the first, rainbow from rainbow</w:t>
      </w:r>
      <w:r w:rsidR="00E171B9">
        <w:rPr>
          <w:rStyle w:val="FootnoteReference"/>
          <w:sz w:val="22"/>
          <w:szCs w:val="22"/>
        </w:rPr>
        <w:footnoteReference w:id="13"/>
      </w:r>
      <w:r w:rsidR="00856E4F">
        <w:rPr>
          <w:sz w:val="22"/>
          <w:szCs w:val="22"/>
        </w:rPr>
        <w:t>;</w:t>
      </w:r>
      <w:r w:rsidRPr="0027024C">
        <w:rPr>
          <w:sz w:val="22"/>
          <w:szCs w:val="22"/>
        </w:rPr>
        <w:br/>
        <w:t xml:space="preserve">          </w:t>
      </w:r>
      <w:r w:rsidR="00856E4F">
        <w:rPr>
          <w:sz w:val="22"/>
          <w:szCs w:val="22"/>
        </w:rPr>
        <w:t>the third, and exhalation of pure fire</w:t>
      </w:r>
      <w:r w:rsidR="00E171B9">
        <w:rPr>
          <w:rStyle w:val="FootnoteReference"/>
          <w:sz w:val="22"/>
          <w:szCs w:val="22"/>
        </w:rPr>
        <w:footnoteReference w:id="14"/>
      </w:r>
      <w:r w:rsidR="00856E4F">
        <w:rPr>
          <w:sz w:val="22"/>
          <w:szCs w:val="22"/>
        </w:rPr>
        <w:br/>
        <w:t>120     equally breathed forth by the other two.</w:t>
      </w:r>
      <w:r w:rsidRPr="0027024C">
        <w:rPr>
          <w:sz w:val="22"/>
          <w:szCs w:val="22"/>
        </w:rPr>
        <w:br/>
        <w:t xml:space="preserve"> </w:t>
      </w:r>
      <w:r w:rsidRPr="0027024C">
        <w:rPr>
          <w:sz w:val="22"/>
          <w:szCs w:val="22"/>
        </w:rPr>
        <w:br/>
        <w:t xml:space="preserve">          </w:t>
      </w:r>
      <w:r w:rsidR="00856E4F">
        <w:rPr>
          <w:sz w:val="22"/>
          <w:szCs w:val="22"/>
        </w:rPr>
        <w:t>But oh how much my words miss my conception,</w:t>
      </w:r>
      <w:r w:rsidRPr="0027024C">
        <w:rPr>
          <w:sz w:val="22"/>
          <w:szCs w:val="22"/>
        </w:rPr>
        <w:br/>
        <w:t xml:space="preserve">          </w:t>
      </w:r>
      <w:r w:rsidR="00647998">
        <w:rPr>
          <w:sz w:val="22"/>
          <w:szCs w:val="22"/>
        </w:rPr>
        <w:t>which is itself so far from what I saw</w:t>
      </w:r>
      <w:r w:rsidRPr="0027024C">
        <w:rPr>
          <w:sz w:val="22"/>
          <w:szCs w:val="22"/>
        </w:rPr>
        <w:br/>
        <w:t xml:space="preserve">          </w:t>
      </w:r>
      <w:r w:rsidR="00647998">
        <w:rPr>
          <w:sz w:val="22"/>
          <w:szCs w:val="22"/>
        </w:rPr>
        <w:t>that to call it feeble would be rank deception!</w:t>
      </w:r>
      <w:r w:rsidRPr="0027024C">
        <w:rPr>
          <w:sz w:val="22"/>
          <w:szCs w:val="22"/>
        </w:rPr>
        <w:br/>
        <w:t xml:space="preserve"> </w:t>
      </w:r>
      <w:r w:rsidRPr="0027024C">
        <w:rPr>
          <w:sz w:val="22"/>
          <w:szCs w:val="22"/>
        </w:rPr>
        <w:br/>
        <w:t xml:space="preserve">          </w:t>
      </w:r>
      <w:r w:rsidR="00647998">
        <w:rPr>
          <w:sz w:val="22"/>
          <w:szCs w:val="22"/>
        </w:rPr>
        <w:t>O Light Eternal fixed in Itself alone,</w:t>
      </w:r>
      <w:r w:rsidRPr="0027024C">
        <w:rPr>
          <w:sz w:val="22"/>
          <w:szCs w:val="22"/>
        </w:rPr>
        <w:br/>
        <w:t xml:space="preserve">125      </w:t>
      </w:r>
      <w:r w:rsidR="00647998">
        <w:rPr>
          <w:sz w:val="22"/>
          <w:szCs w:val="22"/>
        </w:rPr>
        <w:t>by Itself alone understood, which from Itself</w:t>
      </w:r>
      <w:r w:rsidRPr="0027024C">
        <w:rPr>
          <w:sz w:val="22"/>
          <w:szCs w:val="22"/>
        </w:rPr>
        <w:br/>
        <w:t xml:space="preserve">          </w:t>
      </w:r>
      <w:r w:rsidR="00647998">
        <w:rPr>
          <w:sz w:val="22"/>
          <w:szCs w:val="22"/>
        </w:rPr>
        <w:t>loves and glows, self-knowing and self-known;</w:t>
      </w:r>
      <w:r w:rsidRPr="0027024C">
        <w:rPr>
          <w:sz w:val="22"/>
          <w:szCs w:val="22"/>
        </w:rPr>
        <w:br/>
        <w:t xml:space="preserve"> </w:t>
      </w:r>
      <w:r w:rsidRPr="0027024C">
        <w:rPr>
          <w:sz w:val="22"/>
          <w:szCs w:val="22"/>
        </w:rPr>
        <w:br/>
        <w:t xml:space="preserve">          </w:t>
      </w:r>
      <w:r w:rsidR="00647998">
        <w:rPr>
          <w:sz w:val="22"/>
          <w:szCs w:val="22"/>
        </w:rPr>
        <w:t>that second aureole</w:t>
      </w:r>
      <w:r w:rsidR="00360732">
        <w:rPr>
          <w:rStyle w:val="FootnoteReference"/>
          <w:sz w:val="22"/>
          <w:szCs w:val="22"/>
        </w:rPr>
        <w:footnoteReference w:id="15"/>
      </w:r>
      <w:r w:rsidR="00647998">
        <w:rPr>
          <w:sz w:val="22"/>
          <w:szCs w:val="22"/>
        </w:rPr>
        <w:t xml:space="preserve"> which shone forth in</w:t>
      </w:r>
      <w:r w:rsidR="0014790A">
        <w:rPr>
          <w:sz w:val="22"/>
          <w:szCs w:val="22"/>
        </w:rPr>
        <w:t xml:space="preserve"> </w:t>
      </w:r>
      <w:r w:rsidR="00647998">
        <w:rPr>
          <w:sz w:val="22"/>
          <w:szCs w:val="22"/>
        </w:rPr>
        <w:t>Thee,</w:t>
      </w:r>
      <w:r w:rsidRPr="0027024C">
        <w:rPr>
          <w:sz w:val="22"/>
          <w:szCs w:val="22"/>
        </w:rPr>
        <w:br/>
        <w:t xml:space="preserve">          </w:t>
      </w:r>
      <w:r w:rsidR="00647998">
        <w:rPr>
          <w:sz w:val="22"/>
          <w:szCs w:val="22"/>
        </w:rPr>
        <w:t>conceived as a reflection of the first</w:t>
      </w:r>
      <w:r w:rsidR="00360732">
        <w:rPr>
          <w:rStyle w:val="FootnoteReference"/>
          <w:sz w:val="22"/>
          <w:szCs w:val="22"/>
        </w:rPr>
        <w:footnoteReference w:id="16"/>
      </w:r>
      <w:r w:rsidR="00647998">
        <w:rPr>
          <w:sz w:val="22"/>
          <w:szCs w:val="22"/>
        </w:rPr>
        <w:t>---</w:t>
      </w:r>
      <w:r w:rsidRPr="0027024C">
        <w:rPr>
          <w:sz w:val="22"/>
          <w:szCs w:val="22"/>
        </w:rPr>
        <w:t>,</w:t>
      </w:r>
      <w:r w:rsidRPr="0027024C">
        <w:rPr>
          <w:sz w:val="22"/>
          <w:szCs w:val="22"/>
        </w:rPr>
        <w:br/>
        <w:t xml:space="preserve">          </w:t>
      </w:r>
      <w:r w:rsidR="00647998">
        <w:rPr>
          <w:sz w:val="22"/>
          <w:szCs w:val="22"/>
        </w:rPr>
        <w:t>or which appeared so to my scrutiny---</w:t>
      </w:r>
      <w:r w:rsidRPr="0027024C">
        <w:rPr>
          <w:sz w:val="22"/>
          <w:szCs w:val="22"/>
        </w:rPr>
        <w:t>,</w:t>
      </w:r>
      <w:r w:rsidRPr="0027024C">
        <w:rPr>
          <w:sz w:val="22"/>
          <w:szCs w:val="22"/>
        </w:rPr>
        <w:br/>
        <w:t xml:space="preserve"> </w:t>
      </w:r>
      <w:r w:rsidRPr="0027024C">
        <w:rPr>
          <w:sz w:val="22"/>
          <w:szCs w:val="22"/>
        </w:rPr>
        <w:br/>
        <w:t xml:space="preserve">130     </w:t>
      </w:r>
      <w:r w:rsidR="00647998">
        <w:rPr>
          <w:sz w:val="22"/>
          <w:szCs w:val="22"/>
        </w:rPr>
        <w:t>seemed in Itself of Its own coloration</w:t>
      </w:r>
      <w:r w:rsidRPr="0027024C">
        <w:rPr>
          <w:sz w:val="22"/>
          <w:szCs w:val="22"/>
        </w:rPr>
        <w:br/>
        <w:t xml:space="preserve">          </w:t>
      </w:r>
      <w:r w:rsidR="00647998">
        <w:rPr>
          <w:sz w:val="22"/>
          <w:szCs w:val="22"/>
        </w:rPr>
        <w:t>to be painted with man’s image.  I fixed my eyes</w:t>
      </w:r>
      <w:r w:rsidRPr="0027024C">
        <w:rPr>
          <w:sz w:val="22"/>
          <w:szCs w:val="22"/>
        </w:rPr>
        <w:br/>
        <w:t xml:space="preserve">          </w:t>
      </w:r>
      <w:r w:rsidR="00647998">
        <w:rPr>
          <w:sz w:val="22"/>
          <w:szCs w:val="22"/>
        </w:rPr>
        <w:t>on that alone in rapturous contemplation</w:t>
      </w:r>
      <w:r w:rsidRPr="0027024C">
        <w:rPr>
          <w:sz w:val="22"/>
          <w:szCs w:val="22"/>
        </w:rPr>
        <w:t>.</w:t>
      </w:r>
      <w:r w:rsidRPr="0027024C">
        <w:rPr>
          <w:sz w:val="22"/>
          <w:szCs w:val="22"/>
        </w:rPr>
        <w:br/>
        <w:t xml:space="preserve"> </w:t>
      </w:r>
      <w:r w:rsidRPr="0027024C">
        <w:rPr>
          <w:sz w:val="22"/>
          <w:szCs w:val="22"/>
        </w:rPr>
        <w:br/>
        <w:t xml:space="preserve">          </w:t>
      </w:r>
      <w:r w:rsidR="00647998">
        <w:rPr>
          <w:sz w:val="22"/>
          <w:szCs w:val="22"/>
        </w:rPr>
        <w:t>Like a geometer wholly dedicated</w:t>
      </w:r>
      <w:r w:rsidRPr="0027024C">
        <w:rPr>
          <w:sz w:val="22"/>
          <w:szCs w:val="22"/>
        </w:rPr>
        <w:br/>
        <w:t xml:space="preserve">          </w:t>
      </w:r>
      <w:r w:rsidR="00647998">
        <w:rPr>
          <w:sz w:val="22"/>
          <w:szCs w:val="22"/>
        </w:rPr>
        <w:t>to squaring the circle, but who cannot find,</w:t>
      </w:r>
      <w:r w:rsidRPr="0027024C">
        <w:rPr>
          <w:sz w:val="22"/>
          <w:szCs w:val="22"/>
        </w:rPr>
        <w:br/>
        <w:t xml:space="preserve">135      </w:t>
      </w:r>
      <w:r w:rsidR="00647998">
        <w:rPr>
          <w:sz w:val="22"/>
          <w:szCs w:val="22"/>
        </w:rPr>
        <w:t>think as he may, the principle indicated---</w:t>
      </w:r>
      <w:r w:rsidRPr="0027024C">
        <w:rPr>
          <w:sz w:val="22"/>
          <w:szCs w:val="22"/>
        </w:rPr>
        <w:t>,</w:t>
      </w:r>
      <w:r w:rsidRPr="0027024C">
        <w:rPr>
          <w:sz w:val="22"/>
          <w:szCs w:val="22"/>
        </w:rPr>
        <w:br/>
        <w:t xml:space="preserve"> </w:t>
      </w:r>
    </w:p>
    <w:p w:rsidR="00360732" w:rsidRDefault="0027024C" w:rsidP="00891E01">
      <w:pPr>
        <w:rPr>
          <w:sz w:val="22"/>
          <w:szCs w:val="22"/>
        </w:rPr>
      </w:pPr>
      <w:bookmarkStart w:id="0" w:name="_GoBack"/>
      <w:bookmarkEnd w:id="0"/>
      <w:r w:rsidRPr="0027024C">
        <w:rPr>
          <w:sz w:val="22"/>
          <w:szCs w:val="22"/>
        </w:rPr>
        <w:lastRenderedPageBreak/>
        <w:br/>
        <w:t xml:space="preserve">          </w:t>
      </w:r>
      <w:r w:rsidR="00647998">
        <w:rPr>
          <w:sz w:val="22"/>
          <w:szCs w:val="22"/>
        </w:rPr>
        <w:t>so did I study the supernal face.</w:t>
      </w:r>
      <w:r w:rsidRPr="0027024C">
        <w:rPr>
          <w:sz w:val="22"/>
          <w:szCs w:val="22"/>
        </w:rPr>
        <w:br/>
        <w:t xml:space="preserve">          </w:t>
      </w:r>
      <w:r w:rsidR="00647998">
        <w:rPr>
          <w:sz w:val="22"/>
          <w:szCs w:val="22"/>
        </w:rPr>
        <w:t>I yearned to know just how or images merges</w:t>
      </w:r>
      <w:r w:rsidRPr="0027024C">
        <w:rPr>
          <w:sz w:val="22"/>
          <w:szCs w:val="22"/>
        </w:rPr>
        <w:br/>
        <w:t xml:space="preserve">          </w:t>
      </w:r>
      <w:r w:rsidR="00647998">
        <w:rPr>
          <w:sz w:val="22"/>
          <w:szCs w:val="22"/>
        </w:rPr>
        <w:t>into that circle, and how it there finds place</w:t>
      </w:r>
      <w:r w:rsidRPr="0027024C">
        <w:rPr>
          <w:sz w:val="22"/>
          <w:szCs w:val="22"/>
        </w:rPr>
        <w:t>,</w:t>
      </w:r>
      <w:r w:rsidRPr="0027024C">
        <w:rPr>
          <w:sz w:val="22"/>
          <w:szCs w:val="22"/>
        </w:rPr>
        <w:br/>
        <w:t xml:space="preserve"> </w:t>
      </w:r>
      <w:r w:rsidRPr="0027024C">
        <w:rPr>
          <w:sz w:val="22"/>
          <w:szCs w:val="22"/>
        </w:rPr>
        <w:br/>
        <w:t xml:space="preserve">          </w:t>
      </w:r>
      <w:r w:rsidR="00647998">
        <w:rPr>
          <w:sz w:val="22"/>
          <w:szCs w:val="22"/>
        </w:rPr>
        <w:t>but mine were not the wings for such flight.</w:t>
      </w:r>
      <w:r w:rsidRPr="0027024C">
        <w:rPr>
          <w:sz w:val="22"/>
          <w:szCs w:val="22"/>
        </w:rPr>
        <w:br/>
        <w:t xml:space="preserve">140      </w:t>
      </w:r>
      <w:r w:rsidR="00647998">
        <w:rPr>
          <w:sz w:val="22"/>
          <w:szCs w:val="22"/>
        </w:rPr>
        <w:t>Yet, as I wished, the truth I wished for came</w:t>
      </w:r>
      <w:r w:rsidRPr="0027024C">
        <w:rPr>
          <w:sz w:val="22"/>
          <w:szCs w:val="22"/>
        </w:rPr>
        <w:br/>
        <w:t xml:space="preserve">          </w:t>
      </w:r>
      <w:r w:rsidR="00647998">
        <w:rPr>
          <w:sz w:val="22"/>
          <w:szCs w:val="22"/>
        </w:rPr>
        <w:t>cleaving my mind in a great flash of light</w:t>
      </w:r>
      <w:r w:rsidRPr="0027024C">
        <w:rPr>
          <w:sz w:val="22"/>
          <w:szCs w:val="22"/>
        </w:rPr>
        <w:t>.</w:t>
      </w:r>
    </w:p>
    <w:p w:rsidR="00360732" w:rsidRDefault="00360732" w:rsidP="00891E01">
      <w:pPr>
        <w:rPr>
          <w:sz w:val="22"/>
          <w:szCs w:val="22"/>
        </w:rPr>
      </w:pPr>
    </w:p>
    <w:p w:rsidR="0027024C" w:rsidRDefault="0027024C" w:rsidP="00891E01">
      <w:pPr>
        <w:rPr>
          <w:sz w:val="22"/>
          <w:szCs w:val="22"/>
        </w:rPr>
      </w:pPr>
      <w:r w:rsidRPr="0027024C">
        <w:rPr>
          <w:sz w:val="22"/>
          <w:szCs w:val="22"/>
        </w:rPr>
        <w:br/>
        <w:t xml:space="preserve"> </w:t>
      </w:r>
      <w:r w:rsidRPr="0027024C">
        <w:rPr>
          <w:sz w:val="22"/>
          <w:szCs w:val="22"/>
        </w:rPr>
        <w:br/>
        <w:t xml:space="preserve">          </w:t>
      </w:r>
      <w:r w:rsidR="00647998">
        <w:rPr>
          <w:sz w:val="22"/>
          <w:szCs w:val="22"/>
        </w:rPr>
        <w:t>Here my powers rest from their high fantasy,</w:t>
      </w:r>
      <w:r w:rsidRPr="0027024C">
        <w:rPr>
          <w:sz w:val="22"/>
          <w:szCs w:val="22"/>
        </w:rPr>
        <w:br/>
        <w:t xml:space="preserve">          </w:t>
      </w:r>
      <w:r w:rsidR="00647998">
        <w:rPr>
          <w:sz w:val="22"/>
          <w:szCs w:val="22"/>
        </w:rPr>
        <w:t>but already I could feel my being turned---</w:t>
      </w:r>
      <w:r w:rsidRPr="0027024C">
        <w:rPr>
          <w:sz w:val="22"/>
          <w:szCs w:val="22"/>
        </w:rPr>
        <w:t>,</w:t>
      </w:r>
      <w:r w:rsidRPr="0027024C">
        <w:rPr>
          <w:sz w:val="22"/>
          <w:szCs w:val="22"/>
        </w:rPr>
        <w:br/>
        <w:t xml:space="preserve">          </w:t>
      </w:r>
      <w:r w:rsidR="00647998">
        <w:rPr>
          <w:sz w:val="22"/>
          <w:szCs w:val="22"/>
        </w:rPr>
        <w:t>instinct and intellect balanced equally</w:t>
      </w:r>
      <w:r w:rsidRPr="0027024C">
        <w:rPr>
          <w:sz w:val="22"/>
          <w:szCs w:val="22"/>
        </w:rPr>
        <w:t>,</w:t>
      </w:r>
      <w:r w:rsidRPr="0027024C">
        <w:rPr>
          <w:sz w:val="22"/>
          <w:szCs w:val="22"/>
        </w:rPr>
        <w:br/>
        <w:t xml:space="preserve"> </w:t>
      </w:r>
      <w:r w:rsidRPr="0027024C">
        <w:rPr>
          <w:sz w:val="22"/>
          <w:szCs w:val="22"/>
        </w:rPr>
        <w:br/>
        <w:t xml:space="preserve">145      </w:t>
      </w:r>
      <w:r w:rsidR="006E0F55">
        <w:rPr>
          <w:sz w:val="22"/>
          <w:szCs w:val="22"/>
        </w:rPr>
        <w:t>as in a wheel whose motion nothing jars---</w:t>
      </w:r>
    </w:p>
    <w:p w:rsidR="006E0F55" w:rsidRPr="0027024C" w:rsidRDefault="006E0F55" w:rsidP="00891E01">
      <w:pPr>
        <w:rPr>
          <w:sz w:val="22"/>
          <w:szCs w:val="22"/>
        </w:rPr>
      </w:pPr>
      <w:r>
        <w:rPr>
          <w:sz w:val="22"/>
          <w:szCs w:val="22"/>
        </w:rPr>
        <w:t xml:space="preserve">           by the Love that moves the Sun and the other stars.</w:t>
      </w:r>
    </w:p>
    <w:p w:rsidR="00703DCD" w:rsidRPr="0027024C" w:rsidRDefault="00703DCD">
      <w:pPr>
        <w:rPr>
          <w:sz w:val="22"/>
          <w:szCs w:val="22"/>
        </w:rPr>
      </w:pPr>
    </w:p>
    <w:sectPr w:rsidR="00703DCD" w:rsidRPr="0027024C" w:rsidSect="00C33D9D">
      <w:pgSz w:w="12240" w:h="15840"/>
      <w:pgMar w:top="720" w:right="360" w:bottom="720" w:left="360" w:header="720" w:footer="720" w:gutter="0"/>
      <w:pgNumType w:start="1"/>
      <w:cols w:num="2"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90A" w:rsidRDefault="0014790A" w:rsidP="0014790A">
      <w:pPr>
        <w:spacing w:line="240" w:lineRule="auto"/>
      </w:pPr>
      <w:r>
        <w:separator/>
      </w:r>
    </w:p>
  </w:endnote>
  <w:endnote w:type="continuationSeparator" w:id="0">
    <w:p w:rsidR="0014790A" w:rsidRDefault="0014790A" w:rsidP="00147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90A" w:rsidRDefault="0014790A" w:rsidP="0014790A">
      <w:pPr>
        <w:spacing w:line="240" w:lineRule="auto"/>
      </w:pPr>
      <w:r>
        <w:separator/>
      </w:r>
    </w:p>
  </w:footnote>
  <w:footnote w:type="continuationSeparator" w:id="0">
    <w:p w:rsidR="0014790A" w:rsidRDefault="0014790A" w:rsidP="0014790A">
      <w:pPr>
        <w:spacing w:line="240" w:lineRule="auto"/>
      </w:pPr>
      <w:r>
        <w:continuationSeparator/>
      </w:r>
    </w:p>
  </w:footnote>
  <w:footnote w:id="1">
    <w:p w:rsidR="0014790A" w:rsidRDefault="0014790A">
      <w:pPr>
        <w:pStyle w:val="FootnoteText"/>
      </w:pPr>
      <w:r>
        <w:rPr>
          <w:rStyle w:val="FootnoteReference"/>
        </w:rPr>
        <w:footnoteRef/>
      </w:r>
      <w:r>
        <w:t xml:space="preserve"> </w:t>
      </w:r>
      <w:r w:rsidRPr="0014790A">
        <w:t>St. Bernard of Clairvaux was abbot of Clairvaux in Burgandy, a theologian who is associated with devotion to Mary and the ascent towards God through contemplation. Bernard stands as a symbol at the end of the Comedy, the figure who believed in the doctrine and theology of contemplation that is the structure of the poem. Bernard declared that both knowledge and love were necessary components in a union with God, and one must go through a process of contemplation to get there. Bernard’s contemplative process progresses in that one progresses from first loving himself for his own sake to, for his own sake, loving God; then one comes to love God for God’s sake, and in the final stage, he comes to love himself only for God’s sake.</w:t>
      </w:r>
    </w:p>
  </w:footnote>
  <w:footnote w:id="2">
    <w:p w:rsidR="00704B13" w:rsidRDefault="00704B13">
      <w:pPr>
        <w:pStyle w:val="FootnoteText"/>
      </w:pPr>
      <w:r>
        <w:rPr>
          <w:rStyle w:val="FootnoteReference"/>
        </w:rPr>
        <w:footnoteRef/>
      </w:r>
      <w:r>
        <w:t xml:space="preserve"> Referring to Mary and the special place she holds in Catholic faith</w:t>
      </w:r>
    </w:p>
  </w:footnote>
  <w:footnote w:id="3">
    <w:p w:rsidR="00704B13" w:rsidRDefault="00704B13">
      <w:pPr>
        <w:pStyle w:val="FootnoteText"/>
      </w:pPr>
      <w:r>
        <w:rPr>
          <w:rStyle w:val="FootnoteReference"/>
        </w:rPr>
        <w:footnoteRef/>
      </w:r>
      <w:r>
        <w:t xml:space="preserve"> All-foreseeing God built his whole scheme for Mankind with Mary as its pivot, for through her He would become man.</w:t>
      </w:r>
    </w:p>
  </w:footnote>
  <w:footnote w:id="4">
    <w:p w:rsidR="00704B13" w:rsidRDefault="00704B13">
      <w:pPr>
        <w:pStyle w:val="FootnoteText"/>
      </w:pPr>
      <w:r>
        <w:rPr>
          <w:rStyle w:val="FootnoteReference"/>
        </w:rPr>
        <w:footnoteRef/>
      </w:r>
      <w:r>
        <w:t xml:space="preserve"> God, in a sense withdrew from man with Adam and Eve’s sin.  In Mary, he returned and Himself became man.</w:t>
      </w:r>
    </w:p>
  </w:footnote>
  <w:footnote w:id="5">
    <w:p w:rsidR="00704B13" w:rsidRDefault="00704B13">
      <w:pPr>
        <w:pStyle w:val="FootnoteText"/>
      </w:pPr>
      <w:r>
        <w:rPr>
          <w:rStyle w:val="FootnoteReference"/>
        </w:rPr>
        <w:footnoteRef/>
      </w:r>
      <w:r>
        <w:t xml:space="preserve"> Bernard is asking Mary to protect Dante lest the intensity of the vision over power his faculties</w:t>
      </w:r>
    </w:p>
  </w:footnote>
  <w:footnote w:id="6">
    <w:p w:rsidR="006C2A3B" w:rsidRDefault="006C2A3B">
      <w:pPr>
        <w:pStyle w:val="FootnoteText"/>
      </w:pPr>
      <w:r>
        <w:rPr>
          <w:rStyle w:val="FootnoteReference"/>
        </w:rPr>
        <w:footnoteRef/>
      </w:r>
      <w:r>
        <w:t xml:space="preserve"> Protect him from the stirrings of base human impulses, especially from pride.  Dante is about to receive a gift never before given to man and the thought of such glory might well move a mere mortal to an hubris that would turn glory to sinfulness.</w:t>
      </w:r>
    </w:p>
  </w:footnote>
  <w:footnote w:id="7">
    <w:p w:rsidR="006C2A3B" w:rsidRDefault="006C2A3B">
      <w:pPr>
        <w:pStyle w:val="FootnoteText"/>
      </w:pPr>
      <w:r>
        <w:rPr>
          <w:rStyle w:val="FootnoteReference"/>
        </w:rPr>
        <w:footnoteRef/>
      </w:r>
      <w:r>
        <w:t xml:space="preserve"> Of Mary</w:t>
      </w:r>
    </w:p>
  </w:footnote>
  <w:footnote w:id="8">
    <w:p w:rsidR="006C2A3B" w:rsidRDefault="006C2A3B">
      <w:pPr>
        <w:pStyle w:val="FootnoteText"/>
      </w:pPr>
      <w:r>
        <w:rPr>
          <w:rStyle w:val="FootnoteReference"/>
        </w:rPr>
        <w:footnoteRef/>
      </w:r>
      <w:r>
        <w:t xml:space="preserve"> The light of God is the one light whose source is Itself.  All others are a reflection of this</w:t>
      </w:r>
    </w:p>
  </w:footnote>
  <w:footnote w:id="9">
    <w:p w:rsidR="006C2A3B" w:rsidRDefault="006C2A3B">
      <w:pPr>
        <w:pStyle w:val="FootnoteText"/>
      </w:pPr>
      <w:r>
        <w:rPr>
          <w:rStyle w:val="FootnoteReference"/>
        </w:rPr>
        <w:footnoteRef/>
      </w:r>
      <w:r>
        <w:t xml:space="preserve"> The oracle, Sybil, the guide to Aeneas by Virgil, wrote her oracles on leaves, one letter to a leaf, then sent her message scattering in the wind.  The truth could only be uncovered by one that could gather and put the leaves in the correct order.</w:t>
      </w:r>
    </w:p>
  </w:footnote>
  <w:footnote w:id="10">
    <w:p w:rsidR="006C2A3B" w:rsidRDefault="006C2A3B">
      <w:pPr>
        <w:pStyle w:val="FootnoteText"/>
      </w:pPr>
      <w:r>
        <w:rPr>
          <w:rStyle w:val="FootnoteReference"/>
        </w:rPr>
        <w:footnoteRef/>
      </w:r>
      <w:r>
        <w:t xml:space="preserve"> Metaphoric statement: no man can lose his good in the vision of God, but only in looking away from it.</w:t>
      </w:r>
    </w:p>
  </w:footnote>
  <w:footnote w:id="11">
    <w:p w:rsidR="006C2A3B" w:rsidRDefault="006C2A3B">
      <w:pPr>
        <w:pStyle w:val="FootnoteText"/>
      </w:pPr>
      <w:r>
        <w:rPr>
          <w:rStyle w:val="FootnoteReference"/>
        </w:rPr>
        <w:footnoteRef/>
      </w:r>
      <w:r>
        <w:t xml:space="preserve"> </w:t>
      </w:r>
      <w:r w:rsidRPr="006C2A3B">
        <w:t>Upon seeing how the created universe is bound together by love, Dante forgot so much of this sight only a moment later that more was remembered of what Neptune, god of the seas, had been stunned to see over twenty-five hundred years earlier while standing on the ocean floor: the shadow of the Argos, the first ship, as it passed overhead</w:t>
      </w:r>
      <w:r>
        <w:t>.</w:t>
      </w:r>
      <w:r w:rsidRPr="006C2A3B">
        <w:t xml:space="preserve"> Dante's comparison of this one moment in his journey to the epic sweep of history from Jason's voyage to the present highlights the remarkable power and nature of his vision.</w:t>
      </w:r>
    </w:p>
  </w:footnote>
  <w:footnote w:id="12">
    <w:p w:rsidR="00E171B9" w:rsidRDefault="00E171B9">
      <w:pPr>
        <w:pStyle w:val="FootnoteText"/>
      </w:pPr>
      <w:r>
        <w:rPr>
          <w:rStyle w:val="FootnoteReference"/>
        </w:rPr>
        <w:footnoteRef/>
      </w:r>
      <w:r>
        <w:t xml:space="preserve"> The Holy Trinity</w:t>
      </w:r>
    </w:p>
  </w:footnote>
  <w:footnote w:id="13">
    <w:p w:rsidR="00E171B9" w:rsidRDefault="00E171B9">
      <w:pPr>
        <w:pStyle w:val="FootnoteText"/>
      </w:pPr>
      <w:r>
        <w:rPr>
          <w:rStyle w:val="FootnoteReference"/>
        </w:rPr>
        <w:footnoteRef/>
      </w:r>
      <w:r>
        <w:t xml:space="preserve"> God and Jesus</w:t>
      </w:r>
    </w:p>
  </w:footnote>
  <w:footnote w:id="14">
    <w:p w:rsidR="00E171B9" w:rsidRDefault="00E171B9">
      <w:pPr>
        <w:pStyle w:val="FootnoteText"/>
      </w:pPr>
      <w:r>
        <w:rPr>
          <w:rStyle w:val="FootnoteReference"/>
        </w:rPr>
        <w:footnoteRef/>
      </w:r>
      <w:r>
        <w:t xml:space="preserve"> The Holy Spirit</w:t>
      </w:r>
    </w:p>
  </w:footnote>
  <w:footnote w:id="15">
    <w:p w:rsidR="00360732" w:rsidRDefault="00360732">
      <w:pPr>
        <w:pStyle w:val="FootnoteText"/>
      </w:pPr>
      <w:r>
        <w:rPr>
          <w:rStyle w:val="FootnoteReference"/>
        </w:rPr>
        <w:footnoteRef/>
      </w:r>
      <w:r>
        <w:t xml:space="preserve"> </w:t>
      </w:r>
      <w:r w:rsidRPr="00360732">
        <w:t>a circle of light or brightness surrounding something, especially as depicted in art around the head or body of a person represented as hol</w:t>
      </w:r>
      <w:r>
        <w:t>y</w:t>
      </w:r>
    </w:p>
  </w:footnote>
  <w:footnote w:id="16">
    <w:p w:rsidR="00360732" w:rsidRDefault="00360732">
      <w:pPr>
        <w:pStyle w:val="FootnoteText"/>
      </w:pPr>
      <w:r>
        <w:rPr>
          <w:rStyle w:val="FootnoteReference"/>
        </w:rPr>
        <w:footnoteRef/>
      </w:r>
      <w:r>
        <w:t xml:space="preserve"> Jesus was conceived in God’s image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4C"/>
    <w:rsid w:val="0014790A"/>
    <w:rsid w:val="0027024C"/>
    <w:rsid w:val="00360732"/>
    <w:rsid w:val="004B1DA6"/>
    <w:rsid w:val="004C41B7"/>
    <w:rsid w:val="005A7B12"/>
    <w:rsid w:val="00647998"/>
    <w:rsid w:val="006570E1"/>
    <w:rsid w:val="006C2A3B"/>
    <w:rsid w:val="006E0F55"/>
    <w:rsid w:val="006F3FBB"/>
    <w:rsid w:val="00703DCD"/>
    <w:rsid w:val="00704B13"/>
    <w:rsid w:val="00856E4F"/>
    <w:rsid w:val="00891E01"/>
    <w:rsid w:val="00A5407F"/>
    <w:rsid w:val="00AB16F0"/>
    <w:rsid w:val="00C33D9D"/>
    <w:rsid w:val="00CE074E"/>
    <w:rsid w:val="00D50AC3"/>
    <w:rsid w:val="00E171B9"/>
    <w:rsid w:val="00F0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BF5F2-8FEC-4961-89E1-A6173F04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024C"/>
    <w:pPr>
      <w:spacing w:after="0" w:line="276" w:lineRule="auto"/>
    </w:pPr>
    <w:rPr>
      <w:rFonts w:ascii="Garamond" w:eastAsia="Garamond" w:hAnsi="Garamond" w:cs="Garamond"/>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2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24C"/>
    <w:rPr>
      <w:rFonts w:ascii="Segoe UI" w:eastAsia="Garamond" w:hAnsi="Segoe UI" w:cs="Segoe UI"/>
      <w:color w:val="000000"/>
      <w:sz w:val="18"/>
      <w:szCs w:val="18"/>
    </w:rPr>
  </w:style>
  <w:style w:type="character" w:styleId="CommentReference">
    <w:name w:val="annotation reference"/>
    <w:basedOn w:val="DefaultParagraphFont"/>
    <w:uiPriority w:val="99"/>
    <w:semiHidden/>
    <w:unhideWhenUsed/>
    <w:rsid w:val="0027024C"/>
    <w:rPr>
      <w:sz w:val="16"/>
      <w:szCs w:val="16"/>
    </w:rPr>
  </w:style>
  <w:style w:type="paragraph" w:styleId="CommentText">
    <w:name w:val="annotation text"/>
    <w:basedOn w:val="Normal"/>
    <w:link w:val="CommentTextChar"/>
    <w:uiPriority w:val="99"/>
    <w:semiHidden/>
    <w:unhideWhenUsed/>
    <w:rsid w:val="0027024C"/>
    <w:pPr>
      <w:spacing w:line="240" w:lineRule="auto"/>
    </w:pPr>
    <w:rPr>
      <w:sz w:val="20"/>
      <w:szCs w:val="20"/>
    </w:rPr>
  </w:style>
  <w:style w:type="character" w:customStyle="1" w:styleId="CommentTextChar">
    <w:name w:val="Comment Text Char"/>
    <w:basedOn w:val="DefaultParagraphFont"/>
    <w:link w:val="CommentText"/>
    <w:uiPriority w:val="99"/>
    <w:semiHidden/>
    <w:rsid w:val="0027024C"/>
    <w:rPr>
      <w:rFonts w:ascii="Garamond" w:eastAsia="Garamond" w:hAnsi="Garamond" w:cs="Garamond"/>
      <w:color w:val="000000"/>
      <w:sz w:val="20"/>
      <w:szCs w:val="20"/>
    </w:rPr>
  </w:style>
  <w:style w:type="paragraph" w:styleId="CommentSubject">
    <w:name w:val="annotation subject"/>
    <w:basedOn w:val="CommentText"/>
    <w:next w:val="CommentText"/>
    <w:link w:val="CommentSubjectChar"/>
    <w:uiPriority w:val="99"/>
    <w:semiHidden/>
    <w:unhideWhenUsed/>
    <w:rsid w:val="0027024C"/>
    <w:rPr>
      <w:b/>
      <w:bCs/>
    </w:rPr>
  </w:style>
  <w:style w:type="character" w:customStyle="1" w:styleId="CommentSubjectChar">
    <w:name w:val="Comment Subject Char"/>
    <w:basedOn w:val="CommentTextChar"/>
    <w:link w:val="CommentSubject"/>
    <w:uiPriority w:val="99"/>
    <w:semiHidden/>
    <w:rsid w:val="0027024C"/>
    <w:rPr>
      <w:rFonts w:ascii="Garamond" w:eastAsia="Garamond" w:hAnsi="Garamond" w:cs="Garamond"/>
      <w:b/>
      <w:bCs/>
      <w:color w:val="000000"/>
      <w:sz w:val="20"/>
      <w:szCs w:val="20"/>
    </w:rPr>
  </w:style>
  <w:style w:type="paragraph" w:styleId="FootnoteText">
    <w:name w:val="footnote text"/>
    <w:basedOn w:val="Normal"/>
    <w:link w:val="FootnoteTextChar"/>
    <w:uiPriority w:val="99"/>
    <w:semiHidden/>
    <w:unhideWhenUsed/>
    <w:rsid w:val="0014790A"/>
    <w:pPr>
      <w:spacing w:line="240" w:lineRule="auto"/>
    </w:pPr>
    <w:rPr>
      <w:sz w:val="20"/>
      <w:szCs w:val="20"/>
    </w:rPr>
  </w:style>
  <w:style w:type="character" w:customStyle="1" w:styleId="FootnoteTextChar">
    <w:name w:val="Footnote Text Char"/>
    <w:basedOn w:val="DefaultParagraphFont"/>
    <w:link w:val="FootnoteText"/>
    <w:uiPriority w:val="99"/>
    <w:semiHidden/>
    <w:rsid w:val="0014790A"/>
    <w:rPr>
      <w:rFonts w:ascii="Garamond" w:eastAsia="Garamond" w:hAnsi="Garamond" w:cs="Garamond"/>
      <w:color w:val="000000"/>
      <w:sz w:val="20"/>
      <w:szCs w:val="20"/>
    </w:rPr>
  </w:style>
  <w:style w:type="character" w:styleId="FootnoteReference">
    <w:name w:val="footnote reference"/>
    <w:basedOn w:val="DefaultParagraphFont"/>
    <w:uiPriority w:val="99"/>
    <w:semiHidden/>
    <w:unhideWhenUsed/>
    <w:rsid w:val="001479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ACCA4-1E99-4595-A060-531A92E5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Stallsworth, Shawn M.</dc:creator>
  <cp:keywords/>
  <dc:description/>
  <cp:lastModifiedBy>Stallsworth, Shawn M.</cp:lastModifiedBy>
  <cp:revision>14</cp:revision>
  <cp:lastPrinted>2015-11-05T19:23:00Z</cp:lastPrinted>
  <dcterms:created xsi:type="dcterms:W3CDTF">2015-11-05T19:15:00Z</dcterms:created>
  <dcterms:modified xsi:type="dcterms:W3CDTF">2016-04-28T12:58:00Z</dcterms:modified>
</cp:coreProperties>
</file>